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22AD" w14:textId="77777777" w:rsidR="00E04612" w:rsidRPr="00E04612" w:rsidRDefault="00E04612" w:rsidP="00E04612">
      <w:pPr>
        <w:jc w:val="center"/>
      </w:pPr>
      <w:r w:rsidRPr="00E04612">
        <w:rPr>
          <w:b/>
          <w:bCs/>
        </w:rPr>
        <w:t>A Szolgáltató Online Felület Általános Szerződési Feltételei</w:t>
      </w:r>
    </w:p>
    <w:p w14:paraId="34D60CD5" w14:textId="77777777" w:rsidR="00E04612" w:rsidRDefault="00E04612" w:rsidP="00E04612">
      <w:pPr>
        <w:jc w:val="center"/>
        <w:rPr>
          <w:b/>
          <w:bCs/>
        </w:rPr>
      </w:pPr>
      <w:r w:rsidRPr="00E04612">
        <w:rPr>
          <w:b/>
          <w:bCs/>
        </w:rPr>
        <w:t>Fogyasztóvédelmi Tájékoztató</w:t>
      </w:r>
    </w:p>
    <w:p w14:paraId="3E701C2D" w14:textId="77777777" w:rsidR="00E04612" w:rsidRPr="00E04612" w:rsidRDefault="00E04612" w:rsidP="00E04612">
      <w:pPr>
        <w:jc w:val="center"/>
      </w:pPr>
    </w:p>
    <w:p w14:paraId="12B713E2" w14:textId="77777777" w:rsidR="00E04612" w:rsidRPr="00E04612" w:rsidRDefault="00E04612" w:rsidP="00E04612">
      <w:r w:rsidRPr="00E04612">
        <w:t>Tartalomjegyzék</w:t>
      </w:r>
    </w:p>
    <w:p w14:paraId="14828A0A" w14:textId="6AE0C121" w:rsidR="00E04612" w:rsidRPr="00E04612" w:rsidRDefault="00E04612" w:rsidP="00E04612">
      <w:r w:rsidRPr="00E04612">
        <w:t>1. A Szolgáltató (a továbbiakban: Vigh Gyula Egyéni Vállalkozó vagy Szolgáltató) adatai .....................2</w:t>
      </w:r>
    </w:p>
    <w:p w14:paraId="6EF6594D" w14:textId="3F2376B9" w:rsidR="00E04612" w:rsidRPr="00E04612" w:rsidRDefault="00E04612" w:rsidP="00E04612">
      <w:r w:rsidRPr="00E04612">
        <w:t>2. Általános információk....</w:t>
      </w:r>
      <w:r>
        <w:t>.</w:t>
      </w:r>
      <w:r w:rsidRPr="00E04612">
        <w:t>.......</w:t>
      </w:r>
      <w:r>
        <w:t>............................</w:t>
      </w:r>
      <w:r w:rsidRPr="00E04612">
        <w:t>................................................................................ 2</w:t>
      </w:r>
    </w:p>
    <w:p w14:paraId="7BCCDD99" w14:textId="418FA7C1" w:rsidR="00E04612" w:rsidRPr="00E04612" w:rsidRDefault="00E04612" w:rsidP="00E04612">
      <w:r w:rsidRPr="00E04612">
        <w:t>4. Felhasználási feltételek</w:t>
      </w:r>
      <w:r>
        <w:t>..</w:t>
      </w:r>
      <w:r w:rsidRPr="00E04612">
        <w:t>.................................................................................................................... 3</w:t>
      </w:r>
    </w:p>
    <w:p w14:paraId="7D5E35E2" w14:textId="74ED1D1D" w:rsidR="00E04612" w:rsidRPr="00E04612" w:rsidRDefault="00E04612" w:rsidP="00E04612">
      <w:r w:rsidRPr="00E04612">
        <w:t>4.1.</w:t>
      </w:r>
      <w:r>
        <w:t xml:space="preserve"> </w:t>
      </w:r>
      <w:r w:rsidRPr="00E04612">
        <w:t>Felelősség............................................................</w:t>
      </w:r>
      <w:r>
        <w:t>..</w:t>
      </w:r>
      <w:r w:rsidRPr="00E04612">
        <w:t>......................................................................... 3</w:t>
      </w:r>
    </w:p>
    <w:p w14:paraId="22461052" w14:textId="026009E4" w:rsidR="00E04612" w:rsidRPr="00E04612" w:rsidRDefault="00E04612" w:rsidP="00E04612">
      <w:r w:rsidRPr="00E04612">
        <w:t>4.2. Szerzői jogok............................</w:t>
      </w:r>
      <w:r>
        <w:t>.</w:t>
      </w:r>
      <w:r w:rsidRPr="00E04612">
        <w:t>...................................................................................................... 3</w:t>
      </w:r>
    </w:p>
    <w:p w14:paraId="74ECDEF2" w14:textId="50E3AD6C" w:rsidR="00E04612" w:rsidRPr="00E04612" w:rsidRDefault="00E04612" w:rsidP="00E04612">
      <w:r w:rsidRPr="00E04612">
        <w:t>5. Megrendelés......................................................................................................................................4</w:t>
      </w:r>
    </w:p>
    <w:p w14:paraId="3E31DCDB" w14:textId="7B8356FB" w:rsidR="00E04612" w:rsidRPr="00E04612" w:rsidRDefault="00E04612" w:rsidP="00E04612">
      <w:r w:rsidRPr="00E04612">
        <w:t xml:space="preserve">5.1. A honlapon történő </w:t>
      </w:r>
      <w:proofErr w:type="gramStart"/>
      <w:r w:rsidRPr="00E04612">
        <w:t>rende</w:t>
      </w:r>
      <w:r>
        <w:t>.</w:t>
      </w:r>
      <w:r w:rsidRPr="00E04612">
        <w:t>menete</w:t>
      </w:r>
      <w:proofErr w:type="gramEnd"/>
      <w:r w:rsidRPr="00E04612">
        <w:t>..........................................................................................</w:t>
      </w:r>
      <w:r>
        <w:t>.</w:t>
      </w:r>
      <w:r w:rsidRPr="00E04612">
        <w:t>......4</w:t>
      </w:r>
    </w:p>
    <w:p w14:paraId="19F2899D" w14:textId="78ACD949" w:rsidR="00E04612" w:rsidRPr="00E04612" w:rsidRDefault="00E04612" w:rsidP="00E04612">
      <w:r w:rsidRPr="00E04612">
        <w:t>5.1.1. Kedvezményes kód. .............................................................</w:t>
      </w:r>
      <w:r>
        <w:t>..........</w:t>
      </w:r>
      <w:r w:rsidRPr="00E04612">
        <w:t>................................</w:t>
      </w:r>
      <w:r>
        <w:t>.</w:t>
      </w:r>
      <w:r w:rsidRPr="00E04612">
        <w:t>............5</w:t>
      </w:r>
    </w:p>
    <w:p w14:paraId="08960D87" w14:textId="457C609E" w:rsidR="00E04612" w:rsidRPr="00E04612" w:rsidRDefault="00E04612" w:rsidP="00E04612">
      <w:r w:rsidRPr="00E04612">
        <w:t>5.2. Ajánlati kötöttség, visszaigazolás</w:t>
      </w:r>
      <w:r>
        <w:t>………………………</w:t>
      </w:r>
      <w:r w:rsidRPr="00E04612">
        <w:t>..................................................</w:t>
      </w:r>
      <w:r>
        <w:t>.</w:t>
      </w:r>
      <w:r w:rsidRPr="00E04612">
        <w:t>.........</w:t>
      </w:r>
      <w:r>
        <w:t>.</w:t>
      </w:r>
      <w:r w:rsidRPr="00E04612">
        <w:t>..............5</w:t>
      </w:r>
    </w:p>
    <w:p w14:paraId="7F919E13" w14:textId="4F936B48" w:rsidR="00E04612" w:rsidRPr="00E04612" w:rsidRDefault="00E04612" w:rsidP="00E04612">
      <w:r w:rsidRPr="00E04612">
        <w:t>5.3. Adatbeviteli hibák javítása. ...........................................</w:t>
      </w:r>
      <w:r>
        <w:t>.</w:t>
      </w:r>
      <w:r w:rsidRPr="00E04612">
        <w:t>..................................................</w:t>
      </w:r>
      <w:r>
        <w:t>.</w:t>
      </w:r>
      <w:r w:rsidRPr="00E04612">
        <w:t>.............6</w:t>
      </w:r>
    </w:p>
    <w:p w14:paraId="106A3B49" w14:textId="592C0DEB" w:rsidR="00E04612" w:rsidRPr="00E04612" w:rsidRDefault="00E04612" w:rsidP="00E04612">
      <w:r w:rsidRPr="00E04612">
        <w:t>5.4. A szerződés létrejötte............................</w:t>
      </w:r>
      <w:r>
        <w:t>...................</w:t>
      </w:r>
      <w:r w:rsidRPr="00E04612">
        <w:t>..................................................................... 6</w:t>
      </w:r>
    </w:p>
    <w:p w14:paraId="56712713" w14:textId="72BEEB45" w:rsidR="00E04612" w:rsidRPr="00E04612" w:rsidRDefault="00E04612" w:rsidP="00E04612">
      <w:r w:rsidRPr="00E04612">
        <w:t>5.5. A szerződés iktatása..........................................................................................</w:t>
      </w:r>
      <w:r>
        <w:t>.</w:t>
      </w:r>
      <w:r w:rsidRPr="00E04612">
        <w:t>............................ 6</w:t>
      </w:r>
    </w:p>
    <w:p w14:paraId="4DF4EFA6" w14:textId="5B2D450D" w:rsidR="00E04612" w:rsidRPr="00E04612" w:rsidRDefault="00E04612" w:rsidP="00E04612">
      <w:r w:rsidRPr="00E04612">
        <w:t>5.6. Fizetés, a termék ára..................................................................................</w:t>
      </w:r>
      <w:r>
        <w:t>.</w:t>
      </w:r>
      <w:r w:rsidRPr="00E04612">
        <w:t>................................... 6</w:t>
      </w:r>
    </w:p>
    <w:p w14:paraId="489A94C9" w14:textId="2154B752" w:rsidR="00E04612" w:rsidRPr="00E04612" w:rsidRDefault="00E04612" w:rsidP="00E04612">
      <w:r w:rsidRPr="00E04612">
        <w:t>5.6.1. Fizetési módok.............................</w:t>
      </w:r>
      <w:r>
        <w:t>.</w:t>
      </w:r>
      <w:r w:rsidRPr="00E04612">
        <w:t>....................................................................</w:t>
      </w:r>
      <w:r>
        <w:t>.</w:t>
      </w:r>
      <w:r w:rsidRPr="00E04612">
        <w:t>.......................... 6</w:t>
      </w:r>
    </w:p>
    <w:p w14:paraId="6D4AC8EB" w14:textId="34518076" w:rsidR="00E04612" w:rsidRPr="00E04612" w:rsidRDefault="00E04612" w:rsidP="00E04612">
      <w:r w:rsidRPr="00E04612">
        <w:t>5.6.2. A termékek ára..................................</w:t>
      </w:r>
      <w:r>
        <w:t>..</w:t>
      </w:r>
      <w:r w:rsidRPr="00E04612">
        <w:t>........................................................................................ 7</w:t>
      </w:r>
    </w:p>
    <w:p w14:paraId="690AE0C5" w14:textId="35B9FFDE" w:rsidR="00E04612" w:rsidRPr="00E04612" w:rsidRDefault="00E04612" w:rsidP="00E04612">
      <w:r w:rsidRPr="00E04612">
        <w:t>5.7. Számla............................................................................................................................................ 7</w:t>
      </w:r>
    </w:p>
    <w:p w14:paraId="615DDA14" w14:textId="23F605ED" w:rsidR="00E04612" w:rsidRPr="00E04612" w:rsidRDefault="00E04612" w:rsidP="00E04612">
      <w:r w:rsidRPr="00E04612">
        <w:t>5.8. Átvétel .......................................................................................................................................... 7</w:t>
      </w:r>
    </w:p>
    <w:p w14:paraId="68841C69" w14:textId="2411C8E1" w:rsidR="00E04612" w:rsidRPr="00E04612" w:rsidRDefault="00E04612" w:rsidP="00E04612">
      <w:r w:rsidRPr="00E04612">
        <w:t>5.9. Szállítás..................................</w:t>
      </w:r>
      <w:r>
        <w:t>.</w:t>
      </w:r>
      <w:r w:rsidRPr="00E04612">
        <w:t>....................................................................................................... 7</w:t>
      </w:r>
    </w:p>
    <w:p w14:paraId="2F42DE9C" w14:textId="227C830B" w:rsidR="00E04612" w:rsidRPr="00E04612" w:rsidRDefault="00E04612" w:rsidP="00E04612">
      <w:r w:rsidRPr="00E04612">
        <w:t>5.9.1. Kiszállítási díjak........................................................................................................................... 8</w:t>
      </w:r>
    </w:p>
    <w:p w14:paraId="3362C0D1" w14:textId="58D83738" w:rsidR="00E04612" w:rsidRPr="00E04612" w:rsidRDefault="00E04612" w:rsidP="00E04612">
      <w:r w:rsidRPr="00E04612">
        <w:t>5.10. Hírlevélre való feliratkozás. ......................................................</w:t>
      </w:r>
      <w:r>
        <w:t>.</w:t>
      </w:r>
      <w:r w:rsidRPr="00E04612">
        <w:t>..................................................9</w:t>
      </w:r>
    </w:p>
    <w:p w14:paraId="6E8BE9F7" w14:textId="73AF988D" w:rsidR="00E04612" w:rsidRPr="00E04612" w:rsidRDefault="00E04612" w:rsidP="00E04612">
      <w:r w:rsidRPr="00E04612">
        <w:t>6. Elállási jog. ..........................................</w:t>
      </w:r>
      <w:r>
        <w:t>...........</w:t>
      </w:r>
      <w:r w:rsidRPr="00E04612">
        <w:t>..................................................................................9</w:t>
      </w:r>
    </w:p>
    <w:p w14:paraId="089B92FC" w14:textId="5F561B16" w:rsidR="00E04612" w:rsidRPr="00E04612" w:rsidRDefault="00E04612" w:rsidP="00E04612">
      <w:r w:rsidRPr="00E04612">
        <w:t>6.1. A Fogyasztót megillető elállási jog alóli kivételek. ..........................................</w:t>
      </w:r>
      <w:r>
        <w:t>........</w:t>
      </w:r>
      <w:r w:rsidRPr="00E04612">
        <w:t>...</w:t>
      </w:r>
      <w:r>
        <w:t>..</w:t>
      </w:r>
      <w:r w:rsidRPr="00E04612">
        <w:t>............... 10</w:t>
      </w:r>
    </w:p>
    <w:p w14:paraId="5362708A" w14:textId="5B7A91AF" w:rsidR="00E04612" w:rsidRPr="00E04612" w:rsidRDefault="00E04612" w:rsidP="00E04612">
      <w:r w:rsidRPr="00E04612">
        <w:t>7. Hibás teljesítés, kellékszavatosság, jótállás...............................................................</w:t>
      </w:r>
      <w:r>
        <w:t>.</w:t>
      </w:r>
      <w:r w:rsidRPr="00E04612">
        <w:t>.......</w:t>
      </w:r>
      <w:r>
        <w:t>.</w:t>
      </w:r>
      <w:r w:rsidRPr="00E04612">
        <w:t>............ 11</w:t>
      </w:r>
    </w:p>
    <w:p w14:paraId="0284314F" w14:textId="0833C955" w:rsidR="00E04612" w:rsidRPr="00E04612" w:rsidRDefault="00E04612" w:rsidP="00E04612">
      <w:r w:rsidRPr="00E04612">
        <w:t>7.1. Hibás teljesítés. ..........</w:t>
      </w:r>
      <w:r>
        <w:t>........</w:t>
      </w:r>
      <w:r w:rsidRPr="00E04612">
        <w:t>.........................................................................</w:t>
      </w:r>
      <w:r>
        <w:t>.</w:t>
      </w:r>
      <w:r w:rsidRPr="00E04612">
        <w:t>..............</w:t>
      </w:r>
      <w:r>
        <w:t>.</w:t>
      </w:r>
      <w:r w:rsidRPr="00E04612">
        <w:t>................ 11</w:t>
      </w:r>
    </w:p>
    <w:p w14:paraId="246448A4" w14:textId="6C032825" w:rsidR="00E04612" w:rsidRPr="00E04612" w:rsidRDefault="00E04612" w:rsidP="00E04612">
      <w:r w:rsidRPr="00E04612">
        <w:t>7.2. Kellékszavatosság. .................................................................</w:t>
      </w:r>
      <w:r>
        <w:t>.</w:t>
      </w:r>
      <w:r w:rsidRPr="00E04612">
        <w:t>....................................</w:t>
      </w:r>
      <w:r>
        <w:t>.</w:t>
      </w:r>
      <w:r w:rsidRPr="00E04612">
        <w:t>............... 11</w:t>
      </w:r>
    </w:p>
    <w:p w14:paraId="3643841D" w14:textId="1B274D3C" w:rsidR="00E04612" w:rsidRPr="00E04612" w:rsidRDefault="00E04612" w:rsidP="00E04612">
      <w:r w:rsidRPr="00E04612">
        <w:t>7.2.1. Kellékszavatossági jogok. ........................................................................................................ 12</w:t>
      </w:r>
    </w:p>
    <w:p w14:paraId="5730106B" w14:textId="2F770A35" w:rsidR="00E04612" w:rsidRPr="00E04612" w:rsidRDefault="00E04612" w:rsidP="00E04612">
      <w:r w:rsidRPr="00E04612">
        <w:t>7.2.2. Kicserélt áru visszavételének speciális szabálya. .........................................</w:t>
      </w:r>
      <w:r>
        <w:t>........</w:t>
      </w:r>
      <w:r w:rsidRPr="00E04612">
        <w:t>.................... 14</w:t>
      </w:r>
    </w:p>
    <w:p w14:paraId="69F2C870" w14:textId="43EA5F44" w:rsidR="00E04612" w:rsidRPr="00E04612" w:rsidRDefault="00E04612" w:rsidP="00E04612">
      <w:r w:rsidRPr="00E04612">
        <w:lastRenderedPageBreak/>
        <w:t>7.2.3. Gyártói termékszavatosság. ..................................................</w:t>
      </w:r>
      <w:r>
        <w:t>...........</w:t>
      </w:r>
      <w:r w:rsidRPr="00E04612">
        <w:t>...................................... 14</w:t>
      </w:r>
    </w:p>
    <w:p w14:paraId="22005C49" w14:textId="3D4451A9" w:rsidR="00E04612" w:rsidRPr="00E04612" w:rsidRDefault="00E04612" w:rsidP="00E04612">
      <w:r w:rsidRPr="00E04612">
        <w:t>7.2.4. Eladó jogai .....................................</w:t>
      </w:r>
      <w:r>
        <w:t>...............</w:t>
      </w:r>
      <w:r w:rsidRPr="00E04612">
        <w:t>.......................................................................... 15</w:t>
      </w:r>
    </w:p>
    <w:p w14:paraId="02E13012" w14:textId="1C2CA04F" w:rsidR="00E04612" w:rsidRPr="00E04612" w:rsidRDefault="00E04612" w:rsidP="00E04612">
      <w:r w:rsidRPr="00E04612">
        <w:t>7.3. Jótállás. .........................................................</w:t>
      </w:r>
      <w:r>
        <w:t>.</w:t>
      </w:r>
      <w:r w:rsidRPr="00E04612">
        <w:t>............................................................................ 15</w:t>
      </w:r>
    </w:p>
    <w:p w14:paraId="13FDC3F6" w14:textId="74AE06B1" w:rsidR="00E04612" w:rsidRPr="00E04612" w:rsidRDefault="00E04612" w:rsidP="00E04612">
      <w:r w:rsidRPr="00E04612">
        <w:t>8. Jogérvényesítési lehetőségek. ..........................................</w:t>
      </w:r>
      <w:r>
        <w:t>...........</w:t>
      </w:r>
      <w:r w:rsidRPr="00E04612">
        <w:t>................................................. 16</w:t>
      </w:r>
    </w:p>
    <w:p w14:paraId="0953684C" w14:textId="01C8638A" w:rsidR="00E04612" w:rsidRPr="00E04612" w:rsidRDefault="00E04612" w:rsidP="00E04612">
      <w:r w:rsidRPr="00E04612">
        <w:t>8.1. Panaszügyintézés helye, ideje, módja, jogérvényesítési lehetőségek........................</w:t>
      </w:r>
      <w:r>
        <w:t>.</w:t>
      </w:r>
      <w:r w:rsidRPr="00E04612">
        <w:t>............... 16</w:t>
      </w:r>
    </w:p>
    <w:p w14:paraId="5FD4F15E" w14:textId="2E96F550" w:rsidR="00E04612" w:rsidRPr="00E04612" w:rsidRDefault="00E04612" w:rsidP="00E04612">
      <w:r w:rsidRPr="00E04612">
        <w:t>8.1.1. Panaszügyintézés helye. ..................................................</w:t>
      </w:r>
      <w:r>
        <w:t>.......................................................</w:t>
      </w:r>
      <w:r w:rsidRPr="00E04612">
        <w:t xml:space="preserve"> 16</w:t>
      </w:r>
    </w:p>
    <w:p w14:paraId="073C811D" w14:textId="1A74B995" w:rsidR="00E04612" w:rsidRPr="00E04612" w:rsidRDefault="00E04612" w:rsidP="00E04612">
      <w:r w:rsidRPr="00E04612">
        <w:t>8.1.2. Panaszügyintézés módja. ....................................................................................</w:t>
      </w:r>
      <w:r>
        <w:t>...........</w:t>
      </w:r>
      <w:r w:rsidRPr="00E04612">
        <w:t>........ 17</w:t>
      </w:r>
    </w:p>
    <w:p w14:paraId="3731E078" w14:textId="42795E42" w:rsidR="00E04612" w:rsidRPr="00E04612" w:rsidRDefault="00E04612" w:rsidP="00E04612">
      <w:r w:rsidRPr="00E04612">
        <w:t>8.1.3. Panasz mellőzése. ....................................................</w:t>
      </w:r>
      <w:r>
        <w:t>...</w:t>
      </w:r>
      <w:r w:rsidRPr="00E04612">
        <w:t>............................................................ 17</w:t>
      </w:r>
    </w:p>
    <w:p w14:paraId="0F7D3882" w14:textId="51FFEF70" w:rsidR="00E04612" w:rsidRPr="00E04612" w:rsidRDefault="00E04612" w:rsidP="00E04612">
      <w:r w:rsidRPr="00E04612">
        <w:t>8.1.3. Panasz mellőzése. ..........................................................</w:t>
      </w:r>
      <w:r>
        <w:t>...</w:t>
      </w:r>
      <w:r w:rsidRPr="00E04612">
        <w:t>..................................................... 17</w:t>
      </w:r>
    </w:p>
    <w:p w14:paraId="51ED8FB1" w14:textId="0B133572" w:rsidR="00E04612" w:rsidRPr="00E04612" w:rsidRDefault="00E04612" w:rsidP="00E04612">
      <w:r w:rsidRPr="00E04612">
        <w:t>8.2. Jogvita. ...................................................................................................................................... 17</w:t>
      </w:r>
    </w:p>
    <w:p w14:paraId="21AE698C" w14:textId="78ADB07C" w:rsidR="00E04612" w:rsidRPr="00E04612" w:rsidRDefault="00E04612" w:rsidP="00E04612">
      <w:r w:rsidRPr="00E04612">
        <w:t>8.2.2. Nemzetközi Vitarendezési eljárások és Fogyasztói jogok érvényesítése külföldi Vevő esetén:.18</w:t>
      </w:r>
    </w:p>
    <w:p w14:paraId="3B13D715" w14:textId="7E3650E7" w:rsidR="00E04612" w:rsidRPr="00E04612" w:rsidRDefault="00E04612" w:rsidP="00E04612">
      <w:r w:rsidRPr="00E04612">
        <w:t xml:space="preserve">9. Sütik, </w:t>
      </w:r>
      <w:proofErr w:type="spellStart"/>
      <w:r w:rsidRPr="00E04612">
        <w:t>cookie</w:t>
      </w:r>
      <w:proofErr w:type="spellEnd"/>
      <w:r w:rsidRPr="00E04612">
        <w:t>-k. ....................................</w:t>
      </w:r>
      <w:r>
        <w:t>........................................</w:t>
      </w:r>
      <w:r w:rsidRPr="00E04612">
        <w:t>.................................................. 21</w:t>
      </w:r>
    </w:p>
    <w:p w14:paraId="032F1574" w14:textId="6EA36BB6" w:rsidR="00E04612" w:rsidRPr="00E04612" w:rsidRDefault="00E04612" w:rsidP="00E04612">
      <w:r w:rsidRPr="00E04612">
        <w:t>10. Technikai korlátok........................................................................................................................ 21</w:t>
      </w:r>
    </w:p>
    <w:p w14:paraId="4056A7EE" w14:textId="6D3C6FB9" w:rsidR="00E04612" w:rsidRDefault="00E04612" w:rsidP="00E04612">
      <w:r w:rsidRPr="00E04612">
        <w:t>11. Dokumentumok.....................</w:t>
      </w:r>
      <w:r>
        <w:t>....................................</w:t>
      </w:r>
      <w:r w:rsidRPr="00E04612">
        <w:t>.................................................................. 21</w:t>
      </w:r>
    </w:p>
    <w:p w14:paraId="355CC591" w14:textId="77777777" w:rsidR="00E04612" w:rsidRPr="00E04612" w:rsidRDefault="00E04612" w:rsidP="00E04612"/>
    <w:p w14:paraId="5775366B" w14:textId="3C650426" w:rsidR="00E04612" w:rsidRPr="00E04612" w:rsidRDefault="00E04612" w:rsidP="00157F21">
      <w:pPr>
        <w:pStyle w:val="Listaszerbekezds"/>
        <w:numPr>
          <w:ilvl w:val="0"/>
          <w:numId w:val="53"/>
        </w:numPr>
        <w:rPr>
          <w:b/>
          <w:bCs/>
        </w:rPr>
      </w:pPr>
      <w:r w:rsidRPr="00E04612">
        <w:rPr>
          <w:b/>
          <w:bCs/>
        </w:rPr>
        <w:t>A Szolgáltató (a továbbiakban: Vigh Gyula Egyéni Vállalkozó vagy Szolgáltató) adatai</w:t>
      </w:r>
    </w:p>
    <w:p w14:paraId="77D8E026" w14:textId="77777777" w:rsidR="00E04612" w:rsidRPr="00E04612" w:rsidRDefault="00E04612" w:rsidP="00E04612">
      <w:pPr>
        <w:pStyle w:val="Listaszerbekezds"/>
      </w:pPr>
    </w:p>
    <w:p w14:paraId="46B5995D" w14:textId="77777777" w:rsidR="00E04612" w:rsidRPr="00E04612" w:rsidRDefault="00E04612" w:rsidP="00E04612">
      <w:r w:rsidRPr="00E04612">
        <w:t>Név: Vigh Gyula Egyéni Vállalkozó</w:t>
      </w:r>
    </w:p>
    <w:p w14:paraId="3FC94D3E" w14:textId="77777777" w:rsidR="00E04612" w:rsidRPr="00E04612" w:rsidRDefault="00E04612" w:rsidP="00E04612">
      <w:r w:rsidRPr="00E04612">
        <w:t>Képviseli: Vigh Gyula</w:t>
      </w:r>
    </w:p>
    <w:p w14:paraId="28A50FCD" w14:textId="77777777" w:rsidR="00E04612" w:rsidRPr="00E04612" w:rsidRDefault="00E04612" w:rsidP="00E04612">
      <w:r w:rsidRPr="00E04612">
        <w:t>Bejegyző Bíróság neve: Debreceni Törvényszék Cégbírósága</w:t>
      </w:r>
    </w:p>
    <w:p w14:paraId="5F5C01DD" w14:textId="77777777" w:rsidR="00E04612" w:rsidRPr="00E04612" w:rsidRDefault="00E04612" w:rsidP="00E04612">
      <w:r w:rsidRPr="00E04612">
        <w:t>Nyilvántartási szám: EV36784682</w:t>
      </w:r>
    </w:p>
    <w:p w14:paraId="67C065AE" w14:textId="77777777" w:rsidR="00E04612" w:rsidRPr="00E04612" w:rsidRDefault="00E04612" w:rsidP="00E04612">
      <w:r w:rsidRPr="00E04612">
        <w:t>Székhely: 4273 Hajdúbagos, Tag Tanya 3114</w:t>
      </w:r>
    </w:p>
    <w:p w14:paraId="5B09C1B7" w14:textId="77777777" w:rsidR="00E04612" w:rsidRPr="00E04612" w:rsidRDefault="00E04612" w:rsidP="00E04612">
      <w:r w:rsidRPr="00E04612">
        <w:t>Adószám: 66623959-2-29</w:t>
      </w:r>
    </w:p>
    <w:p w14:paraId="20596CD6" w14:textId="77777777" w:rsidR="00E04612" w:rsidRPr="00E04612" w:rsidRDefault="00E04612" w:rsidP="00E04612">
      <w:r w:rsidRPr="00E04612">
        <w:t>Telefon: +36 30 609 6345</w:t>
      </w:r>
    </w:p>
    <w:p w14:paraId="21B1220A" w14:textId="77777777" w:rsidR="00E04612" w:rsidRPr="00E04612" w:rsidRDefault="00E04612" w:rsidP="00E04612">
      <w:r w:rsidRPr="00E04612">
        <w:t>E-mail cím: tutticuccok@gmail.com</w:t>
      </w:r>
    </w:p>
    <w:p w14:paraId="23739A5F" w14:textId="77777777" w:rsidR="00E04612" w:rsidRPr="00E04612" w:rsidRDefault="00E04612" w:rsidP="00E04612">
      <w:r w:rsidRPr="00E04612">
        <w:t>Számlavezető pénzintézet: OTP Bank</w:t>
      </w:r>
    </w:p>
    <w:p w14:paraId="24F605F4" w14:textId="77777777" w:rsidR="00E04612" w:rsidRPr="00E04612" w:rsidRDefault="00E04612" w:rsidP="00E04612">
      <w:r w:rsidRPr="00E04612">
        <w:t>Számlaszám: 11738008-21526138-00000000</w:t>
      </w:r>
    </w:p>
    <w:p w14:paraId="0D4F3A82" w14:textId="77777777" w:rsidR="00E04612" w:rsidRPr="00E04612" w:rsidRDefault="00E04612" w:rsidP="00E04612">
      <w:r w:rsidRPr="00E04612">
        <w:t xml:space="preserve">Tárhely szolgáltató neve: </w:t>
      </w:r>
      <w:proofErr w:type="spellStart"/>
      <w:r w:rsidRPr="00E04612">
        <w:t>Webnode</w:t>
      </w:r>
      <w:proofErr w:type="spellEnd"/>
      <w:r w:rsidRPr="00E04612">
        <w:t xml:space="preserve"> AG</w:t>
      </w:r>
    </w:p>
    <w:p w14:paraId="3384510A" w14:textId="77777777" w:rsidR="00E04612" w:rsidRPr="00E04612" w:rsidRDefault="00E04612" w:rsidP="00E04612">
      <w:r w:rsidRPr="00E04612">
        <w:t xml:space="preserve">Tárhelyszolgáltató címe: </w:t>
      </w:r>
      <w:proofErr w:type="spellStart"/>
      <w:r w:rsidRPr="00E04612">
        <w:t>Badenerstrasse</w:t>
      </w:r>
      <w:proofErr w:type="spellEnd"/>
      <w:r w:rsidRPr="00E04612">
        <w:t xml:space="preserve"> 47, CH-8004 Zürich, Svájc</w:t>
      </w:r>
    </w:p>
    <w:p w14:paraId="7625AEDE" w14:textId="77777777" w:rsidR="00E04612" w:rsidRPr="00E04612" w:rsidRDefault="00E04612" w:rsidP="00E04612">
      <w:r w:rsidRPr="00E04612">
        <w:t>Tárhelyszolgáltató elérhetősége: support@webnode.hu</w:t>
      </w:r>
    </w:p>
    <w:p w14:paraId="1EB26A5E" w14:textId="77777777" w:rsidR="00E04612" w:rsidRPr="00E04612" w:rsidRDefault="00E04612" w:rsidP="00E04612">
      <w:r w:rsidRPr="00E04612">
        <w:rPr>
          <w:b/>
          <w:bCs/>
        </w:rPr>
        <w:t>2. Általános információk</w:t>
      </w:r>
    </w:p>
    <w:p w14:paraId="3DA76B65" w14:textId="77777777" w:rsidR="00E04612" w:rsidRPr="00E04612" w:rsidRDefault="00E04612" w:rsidP="00E04612">
      <w:r w:rsidRPr="00E04612">
        <w:lastRenderedPageBreak/>
        <w:t xml:space="preserve">Üdvözöljük a Vigh Gyula Egyéni Vállalkozó által üzemeltetett weboldalon. Jelen Általános Szerződési Feltételek (a továbbiakban: ÁSZF) tartalmazza a https://www.tuti-cuccok.hu/ weboldalon (a továbbiakban: Honlap vagy Weboldal) elérhető szolgáltatás Felhasználó (a továbbiakban: Megrendelő, Vevő) általi használatának feltételeit. Tájékoztatjuk, hogy jelen ÁSZF, illetve a Honlapon fellelhető szolgáltatások a szakmája, önálló foglalkozása vagy üzleti tevékenysége/gazdasági tevékenysége körén kívül eljáró természetes személyre, civil szervezetre, egyházi jogi személyre, társasházra, lakásszövetkezetre, </w:t>
      </w:r>
      <w:proofErr w:type="spellStart"/>
      <w:r w:rsidRPr="00E04612">
        <w:t>mikro</w:t>
      </w:r>
      <w:proofErr w:type="spellEnd"/>
      <w:r w:rsidRPr="00E04612">
        <w:t>-, kis- és vállalkozásra (a továbbiakban: Fogyasztó) egyes pontokban eltérő feltételeket állapít meg a vállalkozásokhoz képest. Ebben az esetben a Fogyasztóra az eltérő szabályok vonatkoznak, amelyeket a Szolgáltató minden esetben az adott terméknél jelez a Megrendelők számára. A Honlap használatához szükséges azon technikai információt, melyet ezen ÁSZF nem tartalmaz, a Honlapon elérhető tájékoztatások nyújtják. A Honlap Felhasználója a honlap használatával tudomásul veszi és elfogadja a jelen ÁSZF-ben foglaltakat.</w:t>
      </w:r>
    </w:p>
    <w:p w14:paraId="5ACFD3F6" w14:textId="77777777" w:rsidR="00E04612" w:rsidRPr="00E04612" w:rsidRDefault="00E04612" w:rsidP="00E04612">
      <w:r w:rsidRPr="00E04612">
        <w:rPr>
          <w:b/>
          <w:bCs/>
        </w:rPr>
        <w:t>3. A </w:t>
      </w:r>
      <w:hyperlink r:id="rId11" w:tgtFrame="_blank" w:history="1">
        <w:r w:rsidRPr="00E04612">
          <w:rPr>
            <w:rStyle w:val="Hiperhivatkozs"/>
          </w:rPr>
          <w:t>https://www.tuti-cuccok.hu/</w:t>
        </w:r>
      </w:hyperlink>
      <w:r w:rsidRPr="00E04612">
        <w:t> </w:t>
      </w:r>
      <w:r w:rsidRPr="00E04612">
        <w:rPr>
          <w:b/>
          <w:bCs/>
        </w:rPr>
        <w:t>honlapon folytatott tevékenység</w:t>
      </w:r>
    </w:p>
    <w:p w14:paraId="72036F23" w14:textId="77777777" w:rsidR="00E04612" w:rsidRPr="00E04612" w:rsidRDefault="00E04612" w:rsidP="00E04612">
      <w:r w:rsidRPr="00E04612">
        <w:t>A Szolgáltató a Honlapon dekor, ajándék termékek forgalmazásával foglalkozik. A Szolgáltató magatartási kódexnek nem vetette alá magát. A Honlapon lehetőség van különféle dekor termékek, születésnapi ajándékok, ünnepekre készült dekor termékek megrendelésére.</w:t>
      </w:r>
    </w:p>
    <w:p w14:paraId="08CB8BB4" w14:textId="77777777" w:rsidR="00E04612" w:rsidRPr="00E04612" w:rsidRDefault="00E04612" w:rsidP="00E04612">
      <w:r w:rsidRPr="00E04612">
        <w:t>A Honlapon történő megrendelés feltétele, hogy a Vevő magára nézve kötelezően elfogadja a jelen Online ÁSZF-</w:t>
      </w:r>
      <w:proofErr w:type="spellStart"/>
      <w:r w:rsidRPr="00E04612">
        <w:t>et</w:t>
      </w:r>
      <w:proofErr w:type="spellEnd"/>
      <w:r w:rsidRPr="00E04612">
        <w:t>, amelyről a megrendelés menete folyamán jognyilatkozatot tesz. Jelen Online ÁSZF elfogadásával a Vevő elfogadja, hogy a webáruházban történő megrendelése fizetési kötelezettséget von maga után.</w:t>
      </w:r>
    </w:p>
    <w:p w14:paraId="03BB20C8" w14:textId="77777777" w:rsidR="00E04612" w:rsidRPr="00E04612" w:rsidRDefault="00E04612" w:rsidP="00E04612">
      <w:r w:rsidRPr="00E04612">
        <w:rPr>
          <w:b/>
          <w:bCs/>
        </w:rPr>
        <w:t>4. Felhasználási feltételek</w:t>
      </w:r>
    </w:p>
    <w:p w14:paraId="3CE54876" w14:textId="77777777" w:rsidR="00E04612" w:rsidRPr="00E04612" w:rsidRDefault="00E04612" w:rsidP="00E04612">
      <w:r w:rsidRPr="00E04612">
        <w:t>4.1. Felelősség</w:t>
      </w:r>
    </w:p>
    <w:p w14:paraId="4319AC5C" w14:textId="77777777" w:rsidR="00E04612" w:rsidRPr="00E04612" w:rsidRDefault="00E04612" w:rsidP="00E04612">
      <w:r w:rsidRPr="00E04612">
        <w:t>A Vevő a Honlapot kizárólag a saját kockázatára használhatja és elfogadja, hogy a Szolgáltató nem vállal felelősséget a használat során felmerülő vagyoni károkért és nem vagyoni sérelemért a szándékosan okozott, továbbá emberi életet, testi épséget vagy egészséget károsító szerződésszegésért való felelősségen túlmenően. A Szolgáltató – az esetlegesen általa igénybe vett közreműködőért való felelőssége kivételével – kizár minden felelősséget a Honlap használói által tanúsított magatartásért és a Vevő teljes mértékben és kizárólagosan felelős saját magatartásáért. A Vevő köteles gondoskodni arról, hogy a Honlap használata során harmadik személyek jogait vagy a jogszabályokat sem közvetlenül, sem közvetett módon ne sértse.</w:t>
      </w:r>
    </w:p>
    <w:p w14:paraId="4AF628ED" w14:textId="77777777" w:rsidR="00E04612" w:rsidRPr="00E04612" w:rsidRDefault="00E04612" w:rsidP="00E04612">
      <w:r w:rsidRPr="00E04612">
        <w:t>A felhasználó azzal, hogy belép Vigh Gyula Egyéni Vállakozó által működtetett https://www.tuti-cuccok.hu/ weboldalra, automatikusan elfogadja az alábbi felhasználási feltételeket.</w:t>
      </w:r>
    </w:p>
    <w:p w14:paraId="608CEE54" w14:textId="77777777" w:rsidR="00E04612" w:rsidRPr="00E04612" w:rsidRDefault="00E04612" w:rsidP="00E04612">
      <w:r w:rsidRPr="00E04612">
        <w:t>A Honlapon történő megrendelés feltételezi a Megrendelő részéről az Internet lehetőségeinek és korlátainak ismeretét és elfogadását, különös tekintettel a technikai teljesítményekre és a felmerülő hibákra. A Szolgáltatót nem terheli felelősség, ha bármilyen működési hiba észlelhető az internetes hálózatban, ami megakadályozza a honlap működését és a vásárlást.</w:t>
      </w:r>
    </w:p>
    <w:p w14:paraId="199FEB61" w14:textId="77777777" w:rsidR="00E04612" w:rsidRPr="00E04612" w:rsidRDefault="00E04612" w:rsidP="00E04612">
      <w:r w:rsidRPr="00E04612">
        <w:t>4.2. Szerzői jogok</w:t>
      </w:r>
    </w:p>
    <w:p w14:paraId="27159A11" w14:textId="77777777" w:rsidR="00E04612" w:rsidRPr="00E04612" w:rsidRDefault="00E04612" w:rsidP="00E04612">
      <w:r w:rsidRPr="00E04612">
        <w:t xml:space="preserve">A Honlap szerzői művek és más tartalmak sajátos összeállítása, amely a szerzői jogról szóló 1999. évi LXXVI. törvény 7.§-a alapján gyűjteményes műként védelemben részesül. A védelem a gyűjteményes művet megilleti akkor is, ha annak részei, tartalmi elemei nem részesülnek, illetve nem részesülhetnek szerzői jogi védelemben. A gyűjteményes mű egészére a szerzői jog használata a Szolgáltatót illeti, ez azonban nem érinti a gyűjteménybe felvett egyes művek szerzőinek és kapcsolódó jogi teljesítmények jogosultjainak esetleges önálló jogait. A Webáruház egésze, annak </w:t>
      </w:r>
      <w:r w:rsidRPr="00E04612">
        <w:lastRenderedPageBreak/>
        <w:t>grafikus elemei, szövege és technikai megoldásai és a Szolgáltatás elemei szerzői jogi védelemben vagy más szellemi alkotáshoz fűződő jog alatt állnak. Az Eladó a szerzői jog jogosultja vagy a feljogosított felhasználója a Webáruház felületén, valamint a Webáruházon keresztül elérhető szolgáltatások nyújtása során megjelenített valamennyi tartalomnak.</w:t>
      </w:r>
    </w:p>
    <w:p w14:paraId="02C45000" w14:textId="77777777" w:rsidR="00E04612" w:rsidRPr="00E04612" w:rsidRDefault="00E04612" w:rsidP="00E04612">
      <w:r w:rsidRPr="00E04612">
        <w:t>Amennyiben a webáruház tartalmát harmadik személy/</w:t>
      </w:r>
      <w:proofErr w:type="spellStart"/>
      <w:r w:rsidRPr="00E04612">
        <w:t>ek</w:t>
      </w:r>
      <w:proofErr w:type="spellEnd"/>
      <w:r w:rsidRPr="00E04612">
        <w:t xml:space="preserve"> honlapján, nyomtatott médiumokban, nyilvános előadáson, vagy bármilyen más írott, illetve szóban elhangzott módon a webáruház üzemeltetőjének, vagyis az Eladónak az engedélye hiányában bizonyíthatóan azonos vagy hasonló formában észleli az Eladó, másolt képenként, oldalanként vagy egyéb tartalmakként napi </w:t>
      </w:r>
      <w:proofErr w:type="gramStart"/>
      <w:r w:rsidRPr="00E04612">
        <w:t>200.000,-</w:t>
      </w:r>
      <w:proofErr w:type="gramEnd"/>
      <w:r w:rsidRPr="00E04612">
        <w:t>Ft+Áfa, azaz kettőszázezer forint plusz áfa kötbért köteles fizetni a jogtalan felhasználó az Eladó részére. Tilos minden olyan tevékenység, amely az Eladó adatbázisának kilistázására, rendszerezésére, archiválására, feltörésére, forráskódjának visszafejtésére stb. irányul.</w:t>
      </w:r>
    </w:p>
    <w:p w14:paraId="403DD0F7" w14:textId="77777777" w:rsidR="00E04612" w:rsidRPr="00E04612" w:rsidRDefault="00E04612" w:rsidP="00E04612">
      <w:r w:rsidRPr="00E04612">
        <w:rPr>
          <w:b/>
          <w:bCs/>
        </w:rPr>
        <w:t>5. Megrendelés</w:t>
      </w:r>
    </w:p>
    <w:p w14:paraId="1E8659B8" w14:textId="77777777" w:rsidR="00E04612" w:rsidRPr="00E04612" w:rsidRDefault="00E04612" w:rsidP="00E04612">
      <w:r w:rsidRPr="00E04612">
        <w:t>A Honlapon keresztül történő megrendeléshez a Vevőnek regisztrálnia nem szükséges,</w:t>
      </w:r>
      <w:r w:rsidRPr="00E04612">
        <w:rPr>
          <w:b/>
          <w:bCs/>
        </w:rPr>
        <w:t> illetve nem is tud regisztrálni</w:t>
      </w:r>
      <w:r w:rsidRPr="00E04612">
        <w:t>. A megrendelés során a Vevőnek szükséges megadnia a megrendelőlapon az alábbi adatokat:</w:t>
      </w:r>
    </w:p>
    <w:p w14:paraId="232CA4FD" w14:textId="77777777" w:rsidR="00E04612" w:rsidRPr="00E04612" w:rsidRDefault="00E04612" w:rsidP="00E04612">
      <w:r w:rsidRPr="00E04612">
        <w:t>I. Vezetéknév és keresztnév</w:t>
      </w:r>
    </w:p>
    <w:p w14:paraId="02C239C8" w14:textId="77777777" w:rsidR="00E04612" w:rsidRPr="00E04612" w:rsidRDefault="00E04612" w:rsidP="00E04612">
      <w:r w:rsidRPr="00E04612">
        <w:t>II. Utca, házszám</w:t>
      </w:r>
    </w:p>
    <w:p w14:paraId="702F6626" w14:textId="77777777" w:rsidR="00E04612" w:rsidRPr="00E04612" w:rsidRDefault="00E04612" w:rsidP="00E04612">
      <w:r w:rsidRPr="00E04612">
        <w:t>III. Város</w:t>
      </w:r>
    </w:p>
    <w:p w14:paraId="656EBE5C" w14:textId="77777777" w:rsidR="00E04612" w:rsidRPr="00E04612" w:rsidRDefault="00E04612" w:rsidP="00E04612">
      <w:r w:rsidRPr="00E04612">
        <w:t>IV. Irányítószám</w:t>
      </w:r>
    </w:p>
    <w:p w14:paraId="6489B83F" w14:textId="77777777" w:rsidR="00E04612" w:rsidRPr="00E04612" w:rsidRDefault="00E04612" w:rsidP="00E04612">
      <w:r w:rsidRPr="00E04612">
        <w:t>V. Ország</w:t>
      </w:r>
    </w:p>
    <w:p w14:paraId="126E2726" w14:textId="77777777" w:rsidR="00E04612" w:rsidRPr="00E04612" w:rsidRDefault="00E04612" w:rsidP="00E04612">
      <w:r w:rsidRPr="00E04612">
        <w:t>VI. E-mail cím</w:t>
      </w:r>
    </w:p>
    <w:p w14:paraId="26E0A39D" w14:textId="77777777" w:rsidR="00E04612" w:rsidRPr="00E04612" w:rsidRDefault="00E04612" w:rsidP="00E04612">
      <w:r w:rsidRPr="00E04612">
        <w:t>VII. Telefonszám</w:t>
      </w:r>
    </w:p>
    <w:p w14:paraId="12F18A77" w14:textId="77777777" w:rsidR="00E04612" w:rsidRPr="00E04612" w:rsidRDefault="00E04612" w:rsidP="00E04612">
      <w:r w:rsidRPr="00E04612">
        <w:t>A Vevő a termékek nevéről, bruttó áráról a Honlapon, A "Termékeink" menüpont alatt, az adott termék nevére kattintva informálódhat. Vigh Gyula Egyéni Vállakozó az ár változtatás jogát fenntartja. Árváltozás esetén a már megrendelt áru a rendeléskori áron kerül kiszállításra.</w:t>
      </w:r>
    </w:p>
    <w:p w14:paraId="5759B532" w14:textId="77777777" w:rsidR="00E04612" w:rsidRPr="00E04612" w:rsidRDefault="00E04612" w:rsidP="00E04612">
      <w:r w:rsidRPr="00E04612">
        <w:t>A megrendelések feldolgozása munkanapokon </w:t>
      </w:r>
      <w:r w:rsidRPr="00E04612">
        <w:rPr>
          <w:i/>
          <w:iCs/>
        </w:rPr>
        <w:t>8:00-16:00</w:t>
      </w:r>
      <w:r w:rsidRPr="00E04612">
        <w:t> óráig történik. Amennyiben a Vevő ezen időintervallumon kívül adja le megrendelését, az a következő napon kerül feldolgozásra.</w:t>
      </w:r>
    </w:p>
    <w:p w14:paraId="27892152" w14:textId="77777777" w:rsidR="00E04612" w:rsidRPr="00E04612" w:rsidRDefault="00E04612" w:rsidP="00E04612">
      <w:r w:rsidRPr="00E04612">
        <w:t>5.1. A honlapon történő rendelés menete</w:t>
      </w:r>
    </w:p>
    <w:p w14:paraId="52D01EAE" w14:textId="77777777" w:rsidR="00E04612" w:rsidRPr="00E04612" w:rsidRDefault="00E04612" w:rsidP="00E04612">
      <w:r w:rsidRPr="00E04612">
        <w:t>A Vevőnek a megrendelés leadásához a megrendelni kívánt termékeket a Termékeink menüpont alatt találja, ezt követően a kiválasztott terméket először a kosarába kell helyeznie, amit a kiválasztott termék alatt elhelyezett "Kosárba" gombra kattintva tehet meg. A kosárba több termék is elhelyezhető. A Vevő úgy tud több terméket a kosárba helyezni, hogy egyszerűen rákattint egy termék kategóriára, azon belül kiválasztja a terméket, majd akár egy másik termékkategóriára kattintva szintén elhelyezhet további terméket anélkül, hogy kosarának tartalma törlődne. Ezen kívül a kosár gombra kattintva a bal alsó részen található "Folytatom a vásárlást" gombra kattintva is lehet folytatni a vásárlást, és több terméket a kosárba helyezni.</w:t>
      </w:r>
    </w:p>
    <w:p w14:paraId="1535D587" w14:textId="77777777" w:rsidR="00E04612" w:rsidRPr="00E04612" w:rsidRDefault="00E04612" w:rsidP="00E04612">
      <w:r w:rsidRPr="00E04612">
        <w:t>A kosár tartalma megtekinthető a képernyő bal oldalán, a felső sorban található kosár gombra kattintva. A kosár tartalma alatt megjelenő" Kifizetés" gombra kattintva a Vevőnek a megjelenő adatlapot ki kell töltenie ahhoz, hogy megrendelését el tudja küldeni az Eladó részére.</w:t>
      </w:r>
    </w:p>
    <w:p w14:paraId="4D4D4720" w14:textId="77777777" w:rsidR="00E04612" w:rsidRPr="00E04612" w:rsidRDefault="00E04612" w:rsidP="00E04612">
      <w:r w:rsidRPr="00E04612">
        <w:lastRenderedPageBreak/>
        <w:t>Fejlesztés alatt: Az adatlapon lehetőség nyílik kedvezményt is érvényesíteni a "Kedvezményes kód" menüpontba a kód rögzítésével, majd a "Kód beváltása" gombra kattintva.</w:t>
      </w:r>
    </w:p>
    <w:p w14:paraId="28AE8179" w14:textId="77777777" w:rsidR="00E04612" w:rsidRPr="00E04612" w:rsidRDefault="00E04612" w:rsidP="00E04612">
      <w:r w:rsidRPr="00E04612">
        <w:t>A webáruházban olykor az Eladó akciókat kínál, az egyes akciókat a webáruház egyértelműen feltünteti, az akció keretébe tartozó termékek, és a vonatkozó kedvezmények megjelölésével. Az akciós áruk esetében az akció minden esetben a megadott dátumig, vagy a készlet erejéig tart.</w:t>
      </w:r>
    </w:p>
    <w:p w14:paraId="49A9D98C" w14:textId="77777777" w:rsidR="00E04612" w:rsidRPr="00E04612" w:rsidRDefault="00E04612" w:rsidP="00E04612">
      <w:r w:rsidRPr="00E04612">
        <w:t>Felhívjuk kedves Vásárlóink figyelmét, hogy amennyiben a "Megrendelés befejezése" menüpont alatt a Megrendelő nem nyilatkozik a jelen ÁSZF megismerésről, illetve az elfogadásról, úgy a vásárlás nem folytatható.</w:t>
      </w:r>
    </w:p>
    <w:p w14:paraId="140B9A7E" w14:textId="77777777" w:rsidR="00E04612" w:rsidRPr="00E04612" w:rsidRDefault="00E04612" w:rsidP="00E04612">
      <w:r w:rsidRPr="00E04612">
        <w:t>5.1.1. Kedvezményes kód</w:t>
      </w:r>
    </w:p>
    <w:p w14:paraId="1C3283F4" w14:textId="77777777" w:rsidR="00E04612" w:rsidRPr="00E04612" w:rsidRDefault="00E04612" w:rsidP="00E04612">
      <w:r w:rsidRPr="00E04612">
        <w:t>…………………………</w:t>
      </w:r>
      <w:proofErr w:type="gramStart"/>
      <w:r w:rsidRPr="00E04612">
        <w:t>…….</w:t>
      </w:r>
      <w:proofErr w:type="gramEnd"/>
      <w:r w:rsidRPr="00E04612">
        <w:t>Fejlesztés alatt!</w:t>
      </w:r>
    </w:p>
    <w:p w14:paraId="58FCF99C" w14:textId="77777777" w:rsidR="00E04612" w:rsidRPr="00E04612" w:rsidRDefault="00E04612" w:rsidP="00E04612">
      <w:r w:rsidRPr="00E04612">
        <w:t>5.2. Ajánlati kötöttség, visszaigazolás</w:t>
      </w:r>
    </w:p>
    <w:p w14:paraId="7C00CAEE" w14:textId="77777777" w:rsidR="00E04612" w:rsidRPr="00E04612" w:rsidRDefault="00E04612" w:rsidP="00E04612">
      <w:r w:rsidRPr="00E04612">
        <w:t>A Honlapon történő vásárlás esetén a jelen Online Általános Szerződési Feltételekben leírtak szerint a megrendeléssel a Vevő vételi ajánlatot tesz, amelynek visszaigazolásával jön létre a szerződés az Eladó és a Vevő között. A létrejött szerződés nem minősül írásbeli szerződésnek, az elektronikus úton megtett jognyilatkozattal jön létre.</w:t>
      </w:r>
    </w:p>
    <w:p w14:paraId="457616EE" w14:textId="77777777" w:rsidR="00E04612" w:rsidRPr="00E04612" w:rsidRDefault="00E04612" w:rsidP="00E04612">
      <w:r w:rsidRPr="00E04612">
        <w:t>Az Eladó a Vevő megrendelésének megérkezését az Vevő felé elektronikus úton 48 órán belül visszaigazolja automatikus elektronikus levél megküldésével. Amennyiben a megküldött válaszlevélben rögzített adatok nem felelnek meg a Vevő által leadott megrendelésnek, azt a Vevő köteles a Szolgáltató részére elektronikus válaszlevél formájában 1 napon belül jelezni.</w:t>
      </w:r>
    </w:p>
    <w:p w14:paraId="5E5A75B6" w14:textId="77777777" w:rsidR="00E04612" w:rsidRPr="00E04612" w:rsidRDefault="00E04612" w:rsidP="00E04612">
      <w:r w:rsidRPr="00E04612">
        <w:t>Az Eladó felhívja minden Vevő figyelmét arra, hogy előfordulhat, hogy a honlapon elérhető termék a megrendelést követően mégsem áll az Eladó rendelkezésére. Ebben az esetben az Eladó levélben és telefonon értesíti a Vevőt arról, hogy a megrendelést nem tudja teljesíteni. Ebben az esetben a megrendelést az Eladó törli, és a Vevőt a törlésről is értesíti.</w:t>
      </w:r>
    </w:p>
    <w:p w14:paraId="4F62AB5F" w14:textId="77777777" w:rsidR="00E04612" w:rsidRPr="00E04612" w:rsidRDefault="00E04612" w:rsidP="00E04612">
      <w:r w:rsidRPr="00E04612">
        <w:t>Amennyiben a visszaigazolás a Megrendelő megrendelésének elküldésétől számított, a szolgáltatás jellegétől függő elvárható határidőn belül, de legkésőbb 48 órán belül a Megrendelőhöz nem érkezik meg, a Vevő mentesül az ajánlati kötöttség vagy szerződéses kötelezettség alól, azaz nem köteles átvenni, megvenni a terméket. Az Eladó visszaigazoló e-mailje tartalmazza a Vevő megrendelésével kapcsolatos adatokat. A visszaigazoló e-mail megküldéséig a Vevő jogosult a vételi ajánlatát visszavonni az Eladó részére megküldött e-mail útján.</w:t>
      </w:r>
    </w:p>
    <w:p w14:paraId="175536B4" w14:textId="77777777" w:rsidR="00E04612" w:rsidRPr="00E04612" w:rsidRDefault="00E04612" w:rsidP="00E04612">
      <w:r w:rsidRPr="00E04612">
        <w:t>5.3. Adatbeviteli hibák javítása</w:t>
      </w:r>
    </w:p>
    <w:p w14:paraId="3B204D0A" w14:textId="77777777" w:rsidR="00E04612" w:rsidRPr="00E04612" w:rsidRDefault="00E04612" w:rsidP="00E04612">
      <w:r w:rsidRPr="00E04612">
        <w:t>A Vevőnek a rendelés bármely szakaszában és a megrendelés Eladó részére való elküldéséig bármikor lehetősége van az adatbeviteli hibák javítására a megrendelési felületen.</w:t>
      </w:r>
    </w:p>
    <w:p w14:paraId="61385491" w14:textId="77777777" w:rsidR="00E04612" w:rsidRPr="00E04612" w:rsidRDefault="00E04612" w:rsidP="00E04612">
      <w:r w:rsidRPr="00E04612">
        <w:t>5.4. A szerződés létrejötte</w:t>
      </w:r>
    </w:p>
    <w:p w14:paraId="49113A02" w14:textId="77777777" w:rsidR="00E04612" w:rsidRPr="00E04612" w:rsidRDefault="00E04612" w:rsidP="00E04612">
      <w:r w:rsidRPr="00E04612">
        <w:t>Szerződés megkötésére kizárólag magyar nyelven van lehetőség. A megkötött szerződés elektronikus úton megkötött szerződésnek minősül, mely nem tekinthető írásba foglalt szerződésnek, amelyre az elektronikus kereskedelmi szolgáltatások, valamint az információs társadalommal összefüggő szolgáltatások egyes kérdéseiről szóló 2001. évi CVIII. törvényben foglaltak megfelelően irányadóak.</w:t>
      </w:r>
    </w:p>
    <w:p w14:paraId="34EB37D1" w14:textId="77777777" w:rsidR="00E04612" w:rsidRPr="00E04612" w:rsidRDefault="00E04612" w:rsidP="00E04612">
      <w:r w:rsidRPr="00E04612">
        <w:t>5.5. A szerződés iktatása</w:t>
      </w:r>
    </w:p>
    <w:p w14:paraId="3EC925A4" w14:textId="77777777" w:rsidR="00E04612" w:rsidRPr="00E04612" w:rsidRDefault="00E04612" w:rsidP="00E04612">
      <w:r w:rsidRPr="00E04612">
        <w:t>A Honlapon keresztül megkötött elektronikus szerződés nem kerül iktatásra, és későbbiekben papír alapon nem férhető hozzá.</w:t>
      </w:r>
    </w:p>
    <w:p w14:paraId="45B5E0D1" w14:textId="77777777" w:rsidR="00E04612" w:rsidRPr="00E04612" w:rsidRDefault="00E04612" w:rsidP="00E04612">
      <w:r w:rsidRPr="00E04612">
        <w:lastRenderedPageBreak/>
        <w:t>5.6. Fizetés, a termék ára</w:t>
      </w:r>
    </w:p>
    <w:p w14:paraId="6D7E7C67" w14:textId="77777777" w:rsidR="00E04612" w:rsidRPr="00E04612" w:rsidRDefault="00E04612" w:rsidP="00E04612">
      <w:r w:rsidRPr="00E04612">
        <w:t>5.6.1. Fizetési módok</w:t>
      </w:r>
    </w:p>
    <w:p w14:paraId="28776A63" w14:textId="77777777" w:rsidR="00E04612" w:rsidRPr="00E04612" w:rsidRDefault="00E04612" w:rsidP="00E04612">
      <w:r w:rsidRPr="00E04612">
        <w:t>Az Eladó a megrendelt termékek fizetésére az alábbi fizetési módokat biztosítja:</w:t>
      </w:r>
    </w:p>
    <w:p w14:paraId="08393242" w14:textId="77777777" w:rsidR="00E04612" w:rsidRPr="00E04612" w:rsidRDefault="00E04612" w:rsidP="00E04612">
      <w:pPr>
        <w:numPr>
          <w:ilvl w:val="0"/>
          <w:numId w:val="36"/>
        </w:numPr>
      </w:pPr>
      <w:r w:rsidRPr="00E04612">
        <w:t>Fizetés utánvétellel: Amennyiben a Webáruházban megrendelt termék futár igénybevételével kerül kiszállításra, a Vevő a megrendelés végösszegét a futárnak fizeti meg készpénzben. Utánvétellel történő fizetés esetén az Eladó kezelési költséget jogosult felszámolni, melynek mértéke a fizetési mód kiválasztásakor kerül feltüntetésre, meghatározására a vásárolt termék értéke alapján kerül sor.</w:t>
      </w:r>
    </w:p>
    <w:p w14:paraId="1549BCBC" w14:textId="77777777" w:rsidR="00E04612" w:rsidRPr="00E04612" w:rsidRDefault="00E04612" w:rsidP="00E04612">
      <w:pPr>
        <w:numPr>
          <w:ilvl w:val="0"/>
          <w:numId w:val="36"/>
        </w:numPr>
      </w:pPr>
      <w:r w:rsidRPr="00E04612">
        <w:t>Előre utalás bankszámlára kiszállítás esetén: a Vevő a megrendelt termékek árát azok kiszállítását, illetve személyes átvételét megelőzően fizeti meg az Eladó OTP Banknál vezetett </w:t>
      </w:r>
      <w:r w:rsidRPr="00E04612">
        <w:rPr>
          <w:i/>
          <w:iCs/>
        </w:rPr>
        <w:t>11738008-21526138-00000000 </w:t>
      </w:r>
      <w:r w:rsidRPr="00E04612">
        <w:t>bankszámlájára banki átutalás útján. A bankszámlaszámot az Eladó, ha a Vevő az előre utalással történő fizetési módot választotta, e-mailben küldi el a Vevő részére. Az utalás során a megjegyzés rovatban a megrendelés számát minden esetben szükséges feltünteti. Az eredeti számlát a Vevő a megrendelésének kézhezvételekor kapja meg. Amennyiben a vételár a számla fizetési határ idejének (számla elküldésétől számított 15 nap) lejártáig nem íródik jóvá az Eladó számláján, Eladó törli a megrendelést és nem köteles a fizetési határidő eredménytelen lejártát követően teljesíteni a megrendelést.</w:t>
      </w:r>
    </w:p>
    <w:p w14:paraId="48DA38F6" w14:textId="77777777" w:rsidR="00E04612" w:rsidRPr="00E04612" w:rsidRDefault="00E04612" w:rsidP="00E04612">
      <w:r w:rsidRPr="00E04612">
        <w:t>A választott fizetési módtól a Vevő csak az Eladó előzetes hozzájárulásával térhet el. Amennyiben a kiszállított termék vételárát a Vevő nem tudja megfizetni, vagy az áru az Eladónak fel nem róható okból nem adható át, a Vevő köteles az Eladónak az áru rendelkezésre állításával és a kiszállításával kapcsolatos költségeit megtéríteni.</w:t>
      </w:r>
    </w:p>
    <w:p w14:paraId="76C805D6" w14:textId="77777777" w:rsidR="00E04612" w:rsidRPr="00E04612" w:rsidRDefault="00E04612" w:rsidP="00E04612">
      <w:r w:rsidRPr="00E04612">
        <w:t>5.6.2. A termékek ára</w:t>
      </w:r>
    </w:p>
    <w:p w14:paraId="7294E617" w14:textId="77777777" w:rsidR="00E04612" w:rsidRPr="00E04612" w:rsidRDefault="00E04612" w:rsidP="00E04612">
      <w:r w:rsidRPr="00E04612">
        <w:t>A termékek vételára a Webáruházban az általános forgalmi adót és egyéb közterheket is tartalmazó módon kerül feltüntetésre, mely vételár nem tartalmazza a kiszállítás költségét. A termékek ára magyar forintban (HUF) értendő.</w:t>
      </w:r>
    </w:p>
    <w:p w14:paraId="554BEA3A" w14:textId="77777777" w:rsidR="00E04612" w:rsidRPr="00E04612" w:rsidRDefault="00E04612" w:rsidP="00E04612">
      <w:r w:rsidRPr="00E04612">
        <w:t xml:space="preserve">Az </w:t>
      </w:r>
      <w:proofErr w:type="spellStart"/>
      <w:r w:rsidRPr="00E04612">
        <w:t>árváltoztatás</w:t>
      </w:r>
      <w:proofErr w:type="spellEnd"/>
      <w:r w:rsidRPr="00E04612">
        <w:t xml:space="preserve"> jogát az Eladó fenntartja és a Webáruház felületén jelentkező esetleges hibákért felelősséget nem vállal. Eltérés esetén a gyártó által megadott paraméterek érvényesek. Az árlistákban előforduló esetleges hibákért megértésüket kérjük! Az Eladó fenntartja a jogot, hogy bármikor, előzetes értesítés nélkül módosíthatja a jelen oldalakon található anyagokat vagy a bennük feltüntetett termékeket és árakat. Ez esetben a módosítást megelőzően leadott rendeléseket, a módosítást megelőző feltételekkel és áron teljesíti a Vevő részére. Készleten nem lévő termék esetén a feltüntetett árak és szállítási idők tájékoztató jellegűek, minden esetben </w:t>
      </w:r>
      <w:proofErr w:type="spellStart"/>
      <w:r w:rsidRPr="00E04612">
        <w:t>függnek</w:t>
      </w:r>
      <w:proofErr w:type="spellEnd"/>
      <w:r w:rsidRPr="00E04612">
        <w:t xml:space="preserve"> az aktuális beszerzési lehetőségektől is.</w:t>
      </w:r>
    </w:p>
    <w:p w14:paraId="5C65A63C" w14:textId="77777777" w:rsidR="00E04612" w:rsidRPr="00E04612" w:rsidRDefault="00E04612" w:rsidP="00E04612">
      <w:r w:rsidRPr="00E04612">
        <w:t>Az Eladó nem vállal felelősséget a gondossága ellenére és/vagy a rendszer hibájából eredően hibásan feltüntetett árért, illetve a nyilvánvalóan téves, a termék közismert nagyságrendű árától jelentősen eltérő, irreális árra (pl. 0 Ft, 1 Ft). Ilyen esetekben az Eladó nem köteles a terméket a weboldalon hibásan feltüntetett áron szolgáltatni.</w:t>
      </w:r>
    </w:p>
    <w:p w14:paraId="42A72C9B" w14:textId="77777777" w:rsidR="00E04612" w:rsidRPr="00E04612" w:rsidRDefault="00E04612" w:rsidP="00E04612">
      <w:r w:rsidRPr="00E04612">
        <w:t>Hibás ár feltüntetése esetén az Eladó, a rendelés visszaigazolásában ajánlja fel a termék valós áron történő megvásárlásának lehetőségét, mely információ birtokában a Vevő eldöntheti, hogy megrendeli valós áron a terméket vagy minden hátrányos jogkövetkezmény nélkül lemondja a megrendelést.</w:t>
      </w:r>
    </w:p>
    <w:p w14:paraId="226703DD" w14:textId="77777777" w:rsidR="00E04612" w:rsidRPr="00E04612" w:rsidRDefault="00E04612" w:rsidP="00E04612">
      <w:r w:rsidRPr="00E04612">
        <w:lastRenderedPageBreak/>
        <w:t>5.7. Számla</w:t>
      </w:r>
    </w:p>
    <w:p w14:paraId="650BE8AF" w14:textId="77777777" w:rsidR="00E04612" w:rsidRPr="00E04612" w:rsidRDefault="00E04612" w:rsidP="00E04612">
      <w:r w:rsidRPr="00E04612">
        <w:t>Az Eladó papír alapú számlát állít ki. Az Eladó a számlát legkésőbb a termék átvételekor bocsátja a Vevő rendelkezésére.</w:t>
      </w:r>
    </w:p>
    <w:p w14:paraId="14EA72A5" w14:textId="77777777" w:rsidR="00E04612" w:rsidRPr="00E04612" w:rsidRDefault="00E04612" w:rsidP="00E04612">
      <w:r w:rsidRPr="00E04612">
        <w:t>5.8. Átvétel</w:t>
      </w:r>
    </w:p>
    <w:p w14:paraId="013CDB18" w14:textId="77777777" w:rsidR="00E04612" w:rsidRPr="00E04612" w:rsidRDefault="00E04612" w:rsidP="00E04612">
      <w:r w:rsidRPr="00E04612">
        <w:t>A Vevő a megrendelt árut a rendeléskor kiválasztottaknak és az Eladó által visszaigazoltan elfogadottaknak megfelelően a Vevő által kiválasztott címen található csomagautomata keretében veheti át.</w:t>
      </w:r>
    </w:p>
    <w:p w14:paraId="16ADCF35" w14:textId="77777777" w:rsidR="00E04612" w:rsidRPr="00E04612" w:rsidRDefault="00E04612" w:rsidP="00E04612">
      <w:r w:rsidRPr="00E04612">
        <w:t>A teljesítés a Vevő által történő szállítási csomagautomata címére történő kiszállítással, és annak a Vevő vagy megbízottja részére történő átvétellel történik.</w:t>
      </w:r>
    </w:p>
    <w:p w14:paraId="24F2F388" w14:textId="77777777" w:rsidR="00E04612" w:rsidRPr="00E04612" w:rsidRDefault="00E04612" w:rsidP="00E04612">
      <w:r w:rsidRPr="00E04612">
        <w:t>5.9. Szállítás</w:t>
      </w:r>
    </w:p>
    <w:p w14:paraId="17756E21" w14:textId="77777777" w:rsidR="00E04612" w:rsidRPr="00E04612" w:rsidRDefault="00E04612" w:rsidP="00E04612">
      <w:r w:rsidRPr="00E04612">
        <w:t>Az Eladó a megrendelt termékek kiszállítását az alábbi, valamelyik külsős vállalkozót bízza meg:</w:t>
      </w:r>
    </w:p>
    <w:p w14:paraId="0F0EAF49" w14:textId="77777777" w:rsidR="00E04612" w:rsidRPr="00E04612" w:rsidRDefault="00E04612" w:rsidP="00E04612">
      <w:pPr>
        <w:numPr>
          <w:ilvl w:val="0"/>
          <w:numId w:val="37"/>
        </w:numPr>
      </w:pPr>
      <w:r w:rsidRPr="00E04612">
        <w:rPr>
          <w:b/>
          <w:bCs/>
          <w:i/>
          <w:iCs/>
        </w:rPr>
        <w:t>FoxPost</w:t>
      </w:r>
      <w:r w:rsidRPr="00E04612">
        <w:rPr>
          <w:i/>
          <w:iCs/>
        </w:rPr>
        <w:t> Kft</w:t>
      </w:r>
      <w:r w:rsidRPr="00E04612">
        <w:t>. (székhely: 1097 Budapest, Könyves Kálmán körút 12-14. Cégjegyzékszám: 01-09-423958, honlap: </w:t>
      </w:r>
      <w:hyperlink r:id="rId12" w:tgtFrame="_blank" w:history="1">
        <w:r w:rsidRPr="00E04612">
          <w:rPr>
            <w:rStyle w:val="Hiperhivatkozs"/>
          </w:rPr>
          <w:t>https://www.packeta.hu/</w:t>
        </w:r>
      </w:hyperlink>
      <w:r w:rsidRPr="00E04612">
        <w:t> );</w:t>
      </w:r>
    </w:p>
    <w:p w14:paraId="416743B2" w14:textId="77777777" w:rsidR="00E04612" w:rsidRPr="00E04612" w:rsidRDefault="00E04612" w:rsidP="00E04612">
      <w:pPr>
        <w:numPr>
          <w:ilvl w:val="0"/>
          <w:numId w:val="37"/>
        </w:numPr>
      </w:pPr>
      <w:r w:rsidRPr="00E04612">
        <w:rPr>
          <w:b/>
          <w:bCs/>
          <w:i/>
          <w:iCs/>
        </w:rPr>
        <w:t>GLS</w:t>
      </w:r>
      <w:r w:rsidRPr="00E04612">
        <w:t xml:space="preserve"> General </w:t>
      </w:r>
      <w:proofErr w:type="spellStart"/>
      <w:r w:rsidRPr="00E04612">
        <w:t>Logistics</w:t>
      </w:r>
      <w:proofErr w:type="spellEnd"/>
      <w:r w:rsidRPr="00E04612">
        <w:t xml:space="preserve"> Systems Hungary Csomag-Logisztikai Kft. (Székhely: 2351 Alsónémedi, GLS Európa utca 2., Cg. 13-09-111755, adószám: 12369410-2-44);</w:t>
      </w:r>
    </w:p>
    <w:p w14:paraId="319CE064" w14:textId="77777777" w:rsidR="00E04612" w:rsidRPr="00E04612" w:rsidRDefault="00E04612" w:rsidP="00E04612">
      <w:pPr>
        <w:numPr>
          <w:ilvl w:val="0"/>
          <w:numId w:val="37"/>
        </w:numPr>
      </w:pPr>
      <w:proofErr w:type="spellStart"/>
      <w:r w:rsidRPr="00E04612">
        <w:t>Delivery</w:t>
      </w:r>
      <w:proofErr w:type="spellEnd"/>
      <w:r w:rsidRPr="00E04612">
        <w:t xml:space="preserve"> </w:t>
      </w:r>
      <w:proofErr w:type="spellStart"/>
      <w:r w:rsidRPr="00E04612">
        <w:t>Solutions</w:t>
      </w:r>
      <w:proofErr w:type="spellEnd"/>
      <w:r w:rsidRPr="00E04612">
        <w:t xml:space="preserve"> Zrt. (másként: </w:t>
      </w:r>
      <w:r w:rsidRPr="00E04612">
        <w:rPr>
          <w:b/>
          <w:bCs/>
          <w:i/>
          <w:iCs/>
        </w:rPr>
        <w:t>SAMEDAY</w:t>
      </w:r>
      <w:r w:rsidRPr="00E04612">
        <w:t>, székhely: 1097 Budapest, Könyves Kálmán krt. 34. Cégjegyzékszám: 01-10-141982, honlap: </w:t>
      </w:r>
      <w:hyperlink r:id="rId13" w:tgtFrame="_blank" w:history="1">
        <w:r w:rsidRPr="00E04612">
          <w:rPr>
            <w:rStyle w:val="Hiperhivatkozs"/>
          </w:rPr>
          <w:t>https://sameday.hu/</w:t>
        </w:r>
      </w:hyperlink>
      <w:r w:rsidRPr="00E04612">
        <w:t> )</w:t>
      </w:r>
    </w:p>
    <w:p w14:paraId="6A591A84" w14:textId="77777777" w:rsidR="00E04612" w:rsidRPr="00E04612" w:rsidRDefault="00E04612" w:rsidP="00E04612">
      <w:r w:rsidRPr="00E04612">
        <w:t>A Vevő utánvét választása esetén az utánvét költsége 500,- Ft. melyet a rendszer automatikusan kiszámol és a végösszeghez hozzáad.</w:t>
      </w:r>
    </w:p>
    <w:p w14:paraId="775B3103" w14:textId="77777777" w:rsidR="00E04612" w:rsidRPr="00E04612" w:rsidRDefault="00E04612" w:rsidP="00E04612">
      <w:r w:rsidRPr="00E04612">
        <w:t>5.9.1. Kiszállítási díjak</w:t>
      </w:r>
    </w:p>
    <w:p w14:paraId="007431FC" w14:textId="77777777" w:rsidR="00E04612" w:rsidRPr="00E04612" w:rsidRDefault="00E04612" w:rsidP="00E04612">
      <w:r w:rsidRPr="00E04612">
        <w:t>A kiszállítás aktuális díjai az alábbi linken érhetőek el:</w:t>
      </w:r>
    </w:p>
    <w:p w14:paraId="04AE47A0" w14:textId="77777777" w:rsidR="00E04612" w:rsidRPr="00E04612" w:rsidRDefault="00E04612" w:rsidP="00E04612">
      <w:hyperlink r:id="rId14" w:tgtFrame="_blank" w:history="1">
        <w:r w:rsidRPr="00E04612">
          <w:rPr>
            <w:rStyle w:val="Hiperhivatkozs"/>
          </w:rPr>
          <w:t> LETÖLTÉS szálítások.jpeg</w:t>
        </w:r>
      </w:hyperlink>
    </w:p>
    <w:p w14:paraId="2CFE65A6" w14:textId="77777777" w:rsidR="00E04612" w:rsidRPr="00E04612" w:rsidRDefault="00E04612" w:rsidP="00E04612"/>
    <w:p w14:paraId="368E49D6" w14:textId="77777777" w:rsidR="00E04612" w:rsidRPr="00E04612" w:rsidRDefault="00E04612" w:rsidP="00E04612">
      <w:r w:rsidRPr="00E04612">
        <w:t>5.9.2. Kiszállítás módja</w:t>
      </w:r>
    </w:p>
    <w:p w14:paraId="0BB35799" w14:textId="77777777" w:rsidR="00E04612" w:rsidRPr="00E04612" w:rsidRDefault="00E04612" w:rsidP="00E04612">
      <w:r w:rsidRPr="00E04612">
        <w:t>Szolgáltató a küldeményt a Feladó által megjelölt csomagautomatában helyezi el. A küldemények felvételének minden esetben az az időpont tekintendő, amikor Szolgáltató a csomagautomatából kézbesítésre kiveszi a Feladó által behelyezett küldeményt.</w:t>
      </w:r>
    </w:p>
    <w:p w14:paraId="7A3430E4" w14:textId="77777777" w:rsidR="00E04612" w:rsidRPr="00E04612" w:rsidRDefault="00E04612" w:rsidP="00E04612">
      <w:r w:rsidRPr="00E04612">
        <w:t>Fuvarozó a küldeményt a feladó által megjelölt címhelyen kísérli meg kézbesíteni jogosult átvevő részére. A Címzett a csomagautomatában elhelyezett küldeményt az erről szóló értesítéstől számított </w:t>
      </w:r>
      <w:r w:rsidRPr="00E04612">
        <w:rPr>
          <w:i/>
          <w:iCs/>
        </w:rPr>
        <w:t>3 napig</w:t>
      </w:r>
      <w:r w:rsidRPr="00E04612">
        <w:t> veheti át a Csomagautomatából. A Csomagautomaták elérhetőségi idejét Szolgáltató internetes felületén teszi közzé. Ha a Címzett </w:t>
      </w:r>
      <w:r w:rsidRPr="00E04612">
        <w:rPr>
          <w:i/>
          <w:iCs/>
        </w:rPr>
        <w:t>3 napon </w:t>
      </w:r>
      <w:r w:rsidRPr="00E04612">
        <w:t>belül nem veszi át a csomagját a Csomagautomatából, úgy Szolgáltató a küldeményt a csomagautomatából begyűjti és saját telephelyére visszaszállítja. A küldemény átvételéhez szükséges kódot a Szolgáltató bocsátja a Címzett rendelkezésére sms üzenet útján, aki köteles gondoskodni arról, hogy a kód illetéktelen harmadik személy számára ne válhasson megismerhetővé.</w:t>
      </w:r>
    </w:p>
    <w:p w14:paraId="3F449064" w14:textId="77777777" w:rsidR="00E04612" w:rsidRPr="00E04612" w:rsidRDefault="00E04612" w:rsidP="00E04612">
      <w:r w:rsidRPr="00E04612">
        <w:t>A küldemény kézbesítési időpontjának azt az időpontot kell tekinteni, amikor Szolgáltató vagy Fuvarozó a csomagautomata rekeszébe behelyezte a küldeményt és bezárta a rekesz ajtaját. Ez az időpont, illetve az az időpont, amikor a Vevő kiveszi a rekeszből a küldeményt, automatikusan rögzítésre került.</w:t>
      </w:r>
    </w:p>
    <w:p w14:paraId="44642604" w14:textId="77777777" w:rsidR="00E04612" w:rsidRPr="00E04612" w:rsidRDefault="00E04612" w:rsidP="00E04612">
      <w:r w:rsidRPr="00E04612">
        <w:lastRenderedPageBreak/>
        <w:t>Az Eladó minden esetben meggyőződik arról, hogy a feladott áru sértetlen és a csomagolás megfelelő, melyről fényképfelvételt is készíthet. Amennyiben a küldemény törékeny, sérülékeny, illetve a tartalom jellege a különleges adatkezelést indokolja, abban az esetben az Eladó a küldemény feladásakor egyértelműen rögzíti és feltünteti a címiraton a "sérülékeny, törékeny" feliratot, biztosítva ezáltal a tőle elvárható kellő körültekintést a szállításból adódó esetleges sérülések elkerülése érdekében.</w:t>
      </w:r>
    </w:p>
    <w:p w14:paraId="5113518D" w14:textId="77777777" w:rsidR="00E04612" w:rsidRPr="00E04612" w:rsidRDefault="00E04612" w:rsidP="00E04612">
      <w:r w:rsidRPr="00E04612">
        <w:t>Ha részleges elvesztés vagy a megsérülés a kézbesítéskor azonnal nem ismerhető fel, azt a kézbesítéstől számított három munkanapos jogvesztő határidőn belül tudja Ön, mint Vevő az adott futárszolgáltatóhoz vagy az Eladóhoz írásban bejelenteni. Minderre tekintettel felhívjuk minden Vásárlónk figyelmét, hogy az áru átvételét követő 3 munkanapon belül minden esetben vizsgálja meg az árut, hogy az a szállításkor nem sérült-e/ nem hiányos e, mivel a szállításból eredő kár érvényesítésére kizárólag ezen 3 munkanapon belül van lehetőség. A kárigény elbírálásához a teljes küldeményt – a tartalmat a teljes belső és külső csomagolással együtt – kell az Eladó rendelkezésére bocsátani, így azt közvetlenül a Vevő tudja eljuttatni az Eladóhoz. A kármegállapítási jegyzőkönyv mintáját az Általános Szerződési feltételek végén található linkre kattintva töltheti le.</w:t>
      </w:r>
    </w:p>
    <w:p w14:paraId="6D2C6FDA" w14:textId="77777777" w:rsidR="00E04612" w:rsidRPr="00E04612" w:rsidRDefault="00E04612" w:rsidP="00E04612">
      <w:r w:rsidRPr="00E04612">
        <w:t>Az áruban a szállításból eredően bekövetkezett károkért az Eladó felelősséget nem vállal.</w:t>
      </w:r>
    </w:p>
    <w:p w14:paraId="5CCBF208" w14:textId="77777777" w:rsidR="00E04612" w:rsidRPr="00E04612" w:rsidRDefault="00E04612" w:rsidP="00E04612">
      <w:r w:rsidRPr="00E04612">
        <w:t>5.9.3. Felelősségvállalás a kézbesítésért</w:t>
      </w:r>
    </w:p>
    <w:p w14:paraId="17111638" w14:textId="77777777" w:rsidR="00E04612" w:rsidRPr="00E04612" w:rsidRDefault="00E04612" w:rsidP="00E04612">
      <w:r w:rsidRPr="00E04612">
        <w:t>A kiszállítás sikertelensége, és ezáltal a megrendelés nem teljesítése nem róható fel a feladó részére abban az esetben, ha</w:t>
      </w:r>
    </w:p>
    <w:p w14:paraId="058E18BF" w14:textId="77777777" w:rsidR="00E04612" w:rsidRPr="00E04612" w:rsidRDefault="00E04612" w:rsidP="00E04612">
      <w:pPr>
        <w:numPr>
          <w:ilvl w:val="0"/>
          <w:numId w:val="38"/>
        </w:numPr>
      </w:pPr>
      <w:r w:rsidRPr="00E04612">
        <w:t>a Vevő által megadott szállítási cím nem megközelíthető meg a futár által használt gépjárművek bármelyikével,</w:t>
      </w:r>
    </w:p>
    <w:p w14:paraId="375805EB" w14:textId="77777777" w:rsidR="00E04612" w:rsidRPr="00E04612" w:rsidRDefault="00E04612" w:rsidP="00E04612">
      <w:pPr>
        <w:numPr>
          <w:ilvl w:val="0"/>
          <w:numId w:val="38"/>
        </w:numPr>
      </w:pPr>
      <w:r w:rsidRPr="00E04612">
        <w:t>a Vevő rossz szállítási címet, telefonos elérhetőséget adott meg Feladó (Eladó) részre,</w:t>
      </w:r>
    </w:p>
    <w:p w14:paraId="46E7DA7E" w14:textId="77777777" w:rsidR="00E04612" w:rsidRPr="00E04612" w:rsidRDefault="00E04612" w:rsidP="00E04612">
      <w:pPr>
        <w:numPr>
          <w:ilvl w:val="0"/>
          <w:numId w:val="38"/>
        </w:numPr>
      </w:pPr>
      <w:r w:rsidRPr="00E04612">
        <w:t>a Vevő egyéb saját hibája, problémája okán nem veszi át a küldeményt.</w:t>
      </w:r>
    </w:p>
    <w:p w14:paraId="47B5F09C" w14:textId="77777777" w:rsidR="00E04612" w:rsidRPr="00E04612" w:rsidRDefault="00E04612" w:rsidP="00E04612">
      <w:r w:rsidRPr="00E04612">
        <w:t>Az Eladó a szerződés létrehozása, tartalmának meghatározása, módosítása, teljesítésének figyelemmel kísérése, az abból származó díjak számlázása, valamint az azzal kapcsolatos követelések érvényesítése céljából kezeli és az érintett, fent említett szállítást végző szolgáltató felé továbbítja a Vevő azonosításához szükséges természetes személyazonosító adatokat.</w:t>
      </w:r>
    </w:p>
    <w:p w14:paraId="29DC6C89" w14:textId="77777777" w:rsidR="00E04612" w:rsidRPr="00E04612" w:rsidRDefault="00E04612" w:rsidP="00E04612">
      <w:r w:rsidRPr="00E04612">
        <w:t>5.10. Hírlevélre való feliratkozás</w:t>
      </w:r>
    </w:p>
    <w:p w14:paraId="083C91C6" w14:textId="77777777" w:rsidR="00E04612" w:rsidRPr="00E04612" w:rsidRDefault="00E04612" w:rsidP="00E04612">
      <w:r w:rsidRPr="00E04612">
        <w:t>Fejlesztés alatt!</w:t>
      </w:r>
    </w:p>
    <w:p w14:paraId="16B10FC8" w14:textId="77777777" w:rsidR="00E04612" w:rsidRPr="00E04612" w:rsidRDefault="00E04612" w:rsidP="00E04612">
      <w:r w:rsidRPr="00E04612">
        <w:rPr>
          <w:b/>
          <w:bCs/>
        </w:rPr>
        <w:t>6. Elállási jog</w:t>
      </w:r>
    </w:p>
    <w:p w14:paraId="21B71DA3" w14:textId="77777777" w:rsidR="00E04612" w:rsidRPr="00E04612" w:rsidRDefault="00E04612" w:rsidP="00E04612">
      <w:r w:rsidRPr="00E04612">
        <w:t>Az Eladó tájékoztatja Vevőit, hogy Fogyasztói minőségben eljáró Vevőt elállási jog illet meg a 45/2014. (II.26) Korm. rendelet alapján. Kivételt képez ez alól, ha a Vevő a rendelés feladása után 1 napon belül jelzi az Eladó részére elállási igényét.</w:t>
      </w:r>
    </w:p>
    <w:p w14:paraId="08F8AF9D" w14:textId="77777777" w:rsidR="00E04612" w:rsidRPr="00E04612" w:rsidRDefault="00E04612" w:rsidP="00E04612">
      <w:r w:rsidRPr="00E04612">
        <w:t>Amennyiben a Vevő a megrendelt áru ellenértékét a futárnak nem adja át, abban az esetben az Eladó a szerződéstől elállhat. Megilleti az Eladót az elállás joga abban az esetben is, amennyiben olyan áru megrendelése történt, amely a készletből kifogyott, és azt az Eladó már nem tudja megfelelő időn belül beszerezni. Elállás esetén az Eladó azonnal felveszi a Vevővel a kapcsolatot egyeztetés, és a felek megállapodása alapján a megrendelt termék más termékre történő szerződésmódosítása céljából, amennyiben a Vevő ezt nem fogadja el, a Vevő által esetlegesen már megfizetett összeget az Eladó 14 napon belül visszautalja a Vevő bankszámlájára.</w:t>
      </w:r>
    </w:p>
    <w:p w14:paraId="4775D2C1" w14:textId="77777777" w:rsidR="00E04612" w:rsidRPr="00E04612" w:rsidRDefault="00E04612" w:rsidP="00E04612">
      <w:r w:rsidRPr="00E04612">
        <w:lastRenderedPageBreak/>
        <w:t xml:space="preserve">Fogyasztó (kizárólag önálló foglalkozásán és gazdasági tevékenységén kívül eső célok érdekében eljáró természetes személyek, civil szervezet, egyházi jogi személy, társasház, lakásszövetkezet, </w:t>
      </w:r>
      <w:proofErr w:type="spellStart"/>
      <w:r w:rsidRPr="00E04612">
        <w:t>mikro</w:t>
      </w:r>
      <w:proofErr w:type="spellEnd"/>
      <w:r w:rsidRPr="00E04612">
        <w:t xml:space="preserve"> kis-és középvállalkozás részére) a fogyasztóvédelmi törvény szerint az az önálló foglalkozásán és gazdasági tevékenységi körén kívül eső célok érdekében eljáró természetes személy, aki árut vesz, rendel, kap, használ, igénybe vesz, vagy az áruval kapcsolatos kereskedelmi kommunikáció, ajánlat címzettje. A Fogyasztó jogosult a termék adásvételére irányuló szerződés esetén a</w:t>
      </w:r>
    </w:p>
    <w:p w14:paraId="0E232336" w14:textId="77777777" w:rsidR="00E04612" w:rsidRPr="00E04612" w:rsidRDefault="00E04612" w:rsidP="00E04612">
      <w:pPr>
        <w:numPr>
          <w:ilvl w:val="0"/>
          <w:numId w:val="39"/>
        </w:numPr>
      </w:pPr>
      <w:r w:rsidRPr="00E04612">
        <w:t>terméknek,</w:t>
      </w:r>
    </w:p>
    <w:p w14:paraId="750A9413" w14:textId="77777777" w:rsidR="00E04612" w:rsidRPr="00E04612" w:rsidRDefault="00E04612" w:rsidP="00E04612">
      <w:pPr>
        <w:numPr>
          <w:ilvl w:val="0"/>
          <w:numId w:val="39"/>
        </w:numPr>
      </w:pPr>
      <w:r w:rsidRPr="00E04612">
        <w:t>több termék adásvételekor, ha az egyes termékek szolgáltatása eltérő időpontban történik, az utoljára szolgáltatott terméknek,</w:t>
      </w:r>
    </w:p>
    <w:p w14:paraId="31DF855B" w14:textId="77777777" w:rsidR="00E04612" w:rsidRPr="00E04612" w:rsidRDefault="00E04612" w:rsidP="00E04612">
      <w:pPr>
        <w:numPr>
          <w:ilvl w:val="0"/>
          <w:numId w:val="39"/>
        </w:numPr>
      </w:pPr>
      <w:r w:rsidRPr="00E04612">
        <w:t>több tételből vagy darabból álló termék esetén az utoljára szolgáltatott tételnek vagy darabnak, a Fogyasztó vagy az általa megjelölt, a fuvarozótól eltérő harmadik személy általi átvételének napjától</w:t>
      </w:r>
    </w:p>
    <w:p w14:paraId="670BAFA0" w14:textId="77777777" w:rsidR="00E04612" w:rsidRPr="00E04612" w:rsidRDefault="00E04612" w:rsidP="00E04612">
      <w:r w:rsidRPr="00E04612">
        <w:t>számított tizennégy (14) napon belül a szerződéstől indokolás nélkül elállni.</w:t>
      </w:r>
    </w:p>
    <w:p w14:paraId="465D7679" w14:textId="77777777" w:rsidR="00E04612" w:rsidRPr="00E04612" w:rsidRDefault="00E04612" w:rsidP="00E04612">
      <w:r w:rsidRPr="00E04612">
        <w:t>A Fogyasztó az elállási jogát a szerződés megkötésének napja és a termék átvételének napja közötti időszakban is gyakorolhatja. Ha a Fogyasztó elállási jogával élni kíván, elállási szándékát tartalmazó egyértelmű nyilatkozatát köteles eljuttatni (postán az Eladó székhelyére vagy elektronikus úton küldött levél útján) a jelen ÁSZF 1. pontjában feltüntetett elérhetőségek igénybevételével az Eladó részére. Ebből a célból Fogyasztó felhasználhatja a megrendelést visszaigazoló e- mailhez mellékelt vagy az alábbi linken keresztül elérhető elállási nyilatkozat - mintát is. A Fogyasztó határidőben gyakorolja elállási jogát, ha a fent megjelölt határidő lejárta előtt elküldi elállási nyilatkozatát az Eladó részére. A Fogyasztót terheli annak bizonyítása, hogy elállási jogát a jelen pontban meghatározott rendelkezéseknek megfelelően gyakorolta. Az Eladó e-mailben haladéktalanul visszaigazolja a Fogyasztó elállási nyilatkozatának megérkezését. Írásban történő elállás esetén azt határidőben érvényesítettnek kell tekinteni, ha Fogyasztó az erre irányuló nyilatkozatát 14 naptári napon belül (akár a 14. naptári napon) elküldi az Eladónak. Postai úton történő jelzés alkalmával a postára adás dátumát, e- mailen keresztül történő értesítés esetén az e-mail küldésének idejét veszi figyelembe az Eladó a határidő számítás szempontjából. A Fogyasztó levelét ajánlott küldeményként adja postára, hogy hitelt érdemlően bizonyítható legyen a feladás dátuma. A Fogyasztó elállás esetén köteles a megrendelt terméket az Eladó címére indokolatlan késedelem nélkül, de legkésőbb elállási nyilatkozatának közlésétől számított 14 napon belül visszaküldeni, vagy az üzlethelyiségbe visszavinni. A határidő betartottnak minősül, ha a Fogyasztó a 14 napon belül elküldi, visszaviszi a terméket.</w:t>
      </w:r>
    </w:p>
    <w:p w14:paraId="0A96E8A3" w14:textId="77777777" w:rsidR="00E04612" w:rsidRPr="00E04612" w:rsidRDefault="00E04612" w:rsidP="00E04612">
      <w:r w:rsidRPr="00E04612">
        <w:t xml:space="preserve">A termék az Eladó címére történő visszaküldésének közvetlen költsége a Fogyasztót terheli. Az Eladónak az utánvéttel visszaküldött csomagot nem áll módjában átvenni. A termék visszaküldésének költségén kívül az elállás kapcsán a Fogyasztót semmilyen más költség nem terheli. Tájékoztatjuk, hogy a Fogyasztó, mint Fogyasztó kizárólag akkor vonható felelősségre a termékben bekövetkezett értékcsökkenésért, ha az a termék jellegének, tulajdonságainak és működésének megállapításához szükséges használatot meghaladó használat miatt következett be. Ha a Fogyasztó eláll a szerződéstől, haladéktalanul, de legkésőbb a Fogyasztó elállási nyilatkozatának kézhezvételétől számított 14 napon belül az Eladó visszatéríti a Fogyasztó által teljesített valamennyi ellenszolgáltatást, ideértve a fuvarozási (kiszállításért fizetett) költséget is, kivéve azokat a többletköltségeket, amelyek amiatt merültek fel, hogy a Fogyasztó az Eladó által felkínált, legolcsóbb szokásos fuvarozási módtól eltérő fuvarozási módot választott. Az Eladó jogosult a visszatérítést mindaddig visszatartani, amíg vissza nem kapta a terméket, vagy a Fogyasztó nem igazolta hitelt érdemlően, hogy azt visszaküldte: a kettő közül az Eladó a korábbi időpontot veszi figyelembe. Elállás esetén az Eladó a Fogyasztónak visszajáró </w:t>
      </w:r>
      <w:r w:rsidRPr="00E04612">
        <w:lastRenderedPageBreak/>
        <w:t>összeget a Fogyasztó által igénybe vett fizetési móddal megegyező módon téríti vissza, kivéve, ha a Fogyasztó más fizetési mód igénybevételéhez kifejezetten a hozzájárulását adja; e visszatérítési mód alkalmazásából kifolyólag a Fogyasztót semmilyen többletköltség nem terheli.</w:t>
      </w:r>
    </w:p>
    <w:p w14:paraId="5A675F2C" w14:textId="77777777" w:rsidR="00E04612" w:rsidRPr="00E04612" w:rsidRDefault="00E04612" w:rsidP="00E04612">
      <w:r w:rsidRPr="00E04612">
        <w:t>6.1. A Fogyasztót megillető elállási jog alóli kivételek</w:t>
      </w:r>
    </w:p>
    <w:p w14:paraId="4ABB1066" w14:textId="77777777" w:rsidR="00E04612" w:rsidRPr="00E04612" w:rsidRDefault="00E04612" w:rsidP="00E04612">
      <w:r w:rsidRPr="00E04612">
        <w:t>A Fogyasztó nem gyakorolhatja elállási jogát az alábbi, az Eladó által eladott termékek tekintetében:</w:t>
      </w:r>
    </w:p>
    <w:p w14:paraId="0570E4BC" w14:textId="77777777" w:rsidR="00E04612" w:rsidRPr="00E04612" w:rsidRDefault="00E04612" w:rsidP="00E04612">
      <w:pPr>
        <w:numPr>
          <w:ilvl w:val="0"/>
          <w:numId w:val="40"/>
        </w:numPr>
      </w:pPr>
      <w:r w:rsidRPr="00E04612">
        <w:t>olyan termék tekintetében, amelynek ára, illetve díja a pénzpiac az Eladó által nem befolyásolható, a 14 napos elállási határidő alatt is lehetséges ingadozásától függ;</w:t>
      </w:r>
    </w:p>
    <w:p w14:paraId="5703C54E" w14:textId="77777777" w:rsidR="00E04612" w:rsidRPr="00E04612" w:rsidRDefault="00E04612" w:rsidP="00E04612">
      <w:pPr>
        <w:numPr>
          <w:ilvl w:val="0"/>
          <w:numId w:val="40"/>
        </w:numPr>
      </w:pPr>
      <w:r w:rsidRPr="00E04612">
        <w:t>olyan nem előre gyártott termék esetében, amelyet a Fogyasztó utasítása alapján vagy kifejezett kérésére állított elő az Eladó, vagy olyan termék esetében, amelyet egyértelműen a Vevő személyére szabtak;</w:t>
      </w:r>
    </w:p>
    <w:p w14:paraId="46B52657" w14:textId="77777777" w:rsidR="00E04612" w:rsidRPr="00E04612" w:rsidRDefault="00E04612" w:rsidP="00E04612">
      <w:r w:rsidRPr="00E04612">
        <w:rPr>
          <w:i/>
          <w:iCs/>
        </w:rPr>
        <w:t>· olyan zárt csomagolású termék tekintetében, amely egészségvédelmi vagy higiéniai okokból az átadást követő felbontása után nem küldhető vissza;</w:t>
      </w:r>
    </w:p>
    <w:p w14:paraId="2E8CABC0" w14:textId="77777777" w:rsidR="00E04612" w:rsidRPr="00E04612" w:rsidRDefault="00E04612" w:rsidP="00E04612">
      <w:pPr>
        <w:numPr>
          <w:ilvl w:val="0"/>
          <w:numId w:val="41"/>
        </w:numPr>
      </w:pPr>
      <w:r w:rsidRPr="00E04612">
        <w:t>olyan termék tekintetében, amely jellegénél fogva az átadást követően elválaszthatatlanul vegyül más termékkel.</w:t>
      </w:r>
    </w:p>
    <w:p w14:paraId="65A5BDEA" w14:textId="77777777" w:rsidR="00E04612" w:rsidRPr="00E04612" w:rsidRDefault="00E04612" w:rsidP="00E04612">
      <w:r w:rsidRPr="00E04612">
        <w:t>A jelen ÁSZF elfogadásával Fogyasztó kifejezetten tudomásul veszi és elfogadja, hogy köteles a csomag felbontása és a termék ellenőrzése az átvételtől számított 3 napon belül.</w:t>
      </w:r>
    </w:p>
    <w:p w14:paraId="227399B2" w14:textId="77777777" w:rsidR="00E04612" w:rsidRPr="00E04612" w:rsidRDefault="00E04612" w:rsidP="00E04612">
      <w:r w:rsidRPr="00E04612">
        <w:rPr>
          <w:b/>
          <w:bCs/>
        </w:rPr>
        <w:t>7. Hibás teljesítés, kellékszavatosság, jótállás</w:t>
      </w:r>
    </w:p>
    <w:p w14:paraId="47DBF36B" w14:textId="77777777" w:rsidR="00E04612" w:rsidRPr="00E04612" w:rsidRDefault="00E04612" w:rsidP="00E04612">
      <w:r w:rsidRPr="00E04612">
        <w:t>Az Eladó minden esetben meggyőződik arról, hogy a feladott áru sértetlen és a csomagolás megfelelő, melyről fényképfelvételt is készíthet. Amennyiben a küldemény törékeny, sérülékeny, illetve a tartalom jellege a különleges adatkezelést indokolja, abban az esetben az Eladó a küldemény feladásakor egyértelműen rögzíti és feltünteti a címiraton a "sérülékeny, törékeny" feliratot, biztosítva ezáltal a tőle elvárható kellő körültekintést a szállításból adódó esetleges sérülések elkerülése érdekében.</w:t>
      </w:r>
    </w:p>
    <w:p w14:paraId="5C161AB9" w14:textId="77777777" w:rsidR="00E04612" w:rsidRPr="00E04612" w:rsidRDefault="00E04612" w:rsidP="00E04612">
      <w:r w:rsidRPr="00E04612">
        <w:t>Az áruban a szállításból eredően bekövetkezett károkért az Eladó felelősséget nem vállal.</w:t>
      </w:r>
    </w:p>
    <w:p w14:paraId="570C16A7" w14:textId="77777777" w:rsidR="00E04612" w:rsidRPr="00E04612" w:rsidRDefault="00E04612" w:rsidP="00E04612">
      <w:r w:rsidRPr="00E04612">
        <w:t>7.1. Hibás teljesítés</w:t>
      </w:r>
    </w:p>
    <w:p w14:paraId="05CDF0A5" w14:textId="77777777" w:rsidR="00E04612" w:rsidRPr="00E04612" w:rsidRDefault="00E04612" w:rsidP="00E04612">
      <w:r w:rsidRPr="00E04612">
        <w:t>Az Eladó hibásan teljesít, ha</w:t>
      </w:r>
    </w:p>
    <w:p w14:paraId="4895939A" w14:textId="77777777" w:rsidR="00E04612" w:rsidRPr="00E04612" w:rsidRDefault="00E04612" w:rsidP="00E04612">
      <w:r w:rsidRPr="00E04612">
        <w:t>I. a szolgáltatás a teljesítés időpontjában nem felel meg a szerződésben vagy jogszabályban megállapított minőségi követelményeknek. Nem teljesít hibásan az Eladó, ha a Vevő a hibát a szerződéskötés időpontjában ismerte, vagy a hibát a szerződéskötés időpontjában ismernie kellett. Az Eladó a hibás teljesítésért kellékszavatossággal tartozik.</w:t>
      </w:r>
    </w:p>
    <w:p w14:paraId="2D4C547C" w14:textId="77777777" w:rsidR="00E04612" w:rsidRPr="00E04612" w:rsidRDefault="00E04612" w:rsidP="00E04612">
      <w:proofErr w:type="gramStart"/>
      <w:r w:rsidRPr="00E04612">
        <w:t>II.</w:t>
      </w:r>
      <w:proofErr w:type="gramEnd"/>
      <w:r w:rsidRPr="00E04612">
        <w:t xml:space="preserve"> ha az áru hibája a szakszerűtlen üzembe helyezéséből fakad, feltéve, hogy</w:t>
      </w:r>
    </w:p>
    <w:p w14:paraId="6451F535" w14:textId="77777777" w:rsidR="00E04612" w:rsidRPr="00E04612" w:rsidRDefault="00E04612" w:rsidP="00E04612">
      <w:pPr>
        <w:numPr>
          <w:ilvl w:val="0"/>
          <w:numId w:val="42"/>
        </w:numPr>
      </w:pPr>
      <w:r w:rsidRPr="00E04612">
        <w:t>az üzembe helyezés az adásvételi szerződés részét képezi, és azt a vállalkozás végezte el, vagy a vállalkozás felelősségvállalása mellett végezték el; vagy</w:t>
      </w:r>
    </w:p>
    <w:p w14:paraId="3738DC21" w14:textId="77777777" w:rsidR="00E04612" w:rsidRPr="00E04612" w:rsidRDefault="00E04612" w:rsidP="00E04612">
      <w:pPr>
        <w:numPr>
          <w:ilvl w:val="0"/>
          <w:numId w:val="42"/>
        </w:numPr>
      </w:pPr>
      <w:r w:rsidRPr="00E04612">
        <w:t>az üzembe helyezést a fogyasztónak kellett elvégeznie, és a szakszerűtlen üzembe helyezés a vállalkozás által - illetve digitális elemeket tartalmazó áruk esetében a digitális tartalom vagy digitális szolgáltatás szolgáltatója által - rendelkezésre bocsátott üzembe helyezési utasítások hiányosságainak következménye.</w:t>
      </w:r>
    </w:p>
    <w:p w14:paraId="1B61AAB8" w14:textId="77777777" w:rsidR="00E04612" w:rsidRPr="00E04612" w:rsidRDefault="00E04612" w:rsidP="00E04612">
      <w:r w:rsidRPr="00E04612">
        <w:t>7.2. Kellékszavatosság</w:t>
      </w:r>
    </w:p>
    <w:p w14:paraId="0CDF0853" w14:textId="77777777" w:rsidR="00E04612" w:rsidRPr="00E04612" w:rsidRDefault="00E04612" w:rsidP="00E04612">
      <w:r w:rsidRPr="00E04612">
        <w:lastRenderedPageBreak/>
        <w:t>A fogyasztó kellékszavatossági igénye a teljesítés időpontjától számított két év alatt, egyéb Vevő kellékszavatossági igénye a teljesítés időpontjától számított egy év alatt évül el. Ha a Vevővel kötött szerződés tárgya használt dolog, akkor az elévülési határidő egy év. A Vevő kellékszavatossági jogait az ugyanabból a szerződésből eredő követeléssel szemben kifogásként akkor is érvényesítheti, ha a kellékszavatossági igény elévült.</w:t>
      </w:r>
    </w:p>
    <w:p w14:paraId="634F0376" w14:textId="77777777" w:rsidR="00E04612" w:rsidRPr="00E04612" w:rsidRDefault="00E04612" w:rsidP="00E04612">
      <w:r w:rsidRPr="00E04612">
        <w:t>7.2.1. Kellékszavatossági jogok</w:t>
      </w:r>
    </w:p>
    <w:p w14:paraId="69449F41" w14:textId="77777777" w:rsidR="00E04612" w:rsidRPr="00E04612" w:rsidRDefault="00E04612" w:rsidP="00E04612">
      <w:r w:rsidRPr="00E04612">
        <w:t>Kellékszavatossági igénye alapján a Felhasználó választása szerint:</w:t>
      </w:r>
    </w:p>
    <w:p w14:paraId="089E7535" w14:textId="77777777" w:rsidR="00E04612" w:rsidRPr="00E04612" w:rsidRDefault="00E04612" w:rsidP="00E04612">
      <w:r w:rsidRPr="00E04612">
        <w:t>I. kijavítást vagy kicserélést igényelhet, kivéve, ha a választott kellékszavatossági jog teljesítése lehetetlen, vagy az Az Eladónak - másik kellékszavatossági igény teljesítésével összehasonlítva - aránytalan többletköltséget eredményezne;</w:t>
      </w:r>
    </w:p>
    <w:p w14:paraId="420317A5" w14:textId="77777777" w:rsidR="00E04612" w:rsidRPr="00E04612" w:rsidRDefault="00E04612" w:rsidP="00E04612">
      <w:r w:rsidRPr="00E04612">
        <w:t>II. az ellenszolgáltatás arányos leszállítását igényelheti, - a III. pont szerinti kivétellel - a hibát a kötelezett költségére maga kijavíthatja vagy mással kijavíttathatja, vagy a szerződéstől elállhat, ha a kötelezett a kijavítást vagy a kicserélést nem vállalta, e kötelezettségének nem tud eleget tenni, vagy ha a jogosultnak a kijavításhoz vagy kicseréléshez fűződő érdeke megszűnt;</w:t>
      </w:r>
    </w:p>
    <w:p w14:paraId="0BAEE0EC" w14:textId="77777777" w:rsidR="00E04612" w:rsidRPr="00E04612" w:rsidRDefault="00E04612" w:rsidP="00E04612">
      <w:r w:rsidRPr="00E04612">
        <w:t>III. Fogyasztó és vállalkozás közötti - ingó dolognak minősülő áru adásvételére, digitális tartalom szolgáltatására vagy digitális szolgáltatások nyújtására irányuló - szerződés esetén a fogyasztó kellékszavatossági jogai gyakorlása keretében a hibát a kötelezett költségére maga nem javíthatja ki, illetve mással sem javíttathatja ki azt.</w:t>
      </w:r>
    </w:p>
    <w:p w14:paraId="4EF77841" w14:textId="77777777" w:rsidR="00E04612" w:rsidRPr="00E04612" w:rsidRDefault="00E04612" w:rsidP="00E04612">
      <w:r w:rsidRPr="00E04612">
        <w:t>IV. a szerződéstől - a jelentéktelen hiba kivételével – elállhat, ha az Eladó a kijavítást vagy a kicserélést nem vállalta, vagy a kijavítási vagy a kicserélési kötelezettségének megfelelő határidőn belül, a Vevő érdekeit kímélve nem tud eleget tenni, vagy az Eladónak a kijavításhoz vagy kicseréléshez fűződő érdeke megszűnt.</w:t>
      </w:r>
    </w:p>
    <w:p w14:paraId="06CD2A23" w14:textId="77777777" w:rsidR="00E04612" w:rsidRPr="00E04612" w:rsidRDefault="00E04612" w:rsidP="00E04612">
      <w:r w:rsidRPr="00E04612">
        <w:t>Abban az esetben, ha a fogyasztási cikk első alkalommal történő javítása során a vállalkozás részéről megállapítást nyer, hogy a fogyasztási cikk nem javítható - a fogyasztó eltérő rendelkezése hiányában – az Eladó köteles a fogyasztási cikket nyolc napon belül kicserélni. Ha a fogyasztási cikk cseréjére nincs lehetőség, az Eladó köteles a fogyasztó által bemutatott, a fogyasztási cikk ellenértékének megfizetését igazoló bizonylaton - az általános forgalmi adóról szóló törvény alapján kibocsátott számlán vagy nyugtán - feltüntetett vételárat nyolc napon belül a fogyasztó részére visszatéríteni.</w:t>
      </w:r>
    </w:p>
    <w:p w14:paraId="07D63000" w14:textId="77777777" w:rsidR="00E04612" w:rsidRPr="00E04612" w:rsidRDefault="00E04612" w:rsidP="00E04612">
      <w:r w:rsidRPr="00E04612">
        <w:t>Abban az esetben, ha a fogyasztási cikk három alkalommal történő kijavítást követően ismét meghibásodik - a fogyasztó eltérő rendelkezése hiányában -, valamint, ha a Polgári Törvénykönyvről szóló 2013. évi V. törvény 6:159. § (2) bekezdés b) pontja alapján a fogyasztó nem igényli a vételár arányos leszállítását, és a fogyasztó nem kívánja a fogyasztási cikket az Eladó költségére kijavítani vagy mással kijavíttatani, az Eladó köteles a fogyasztási cikket nyolc napon belül kicserélni. Ha a fogyasztási cikk kicserélésére nincs lehetőség, az Eladó köteles a fogyasztó által bemutatott, a fogyasztási cikk ellenértékének megfizetését igazoló bizonylaton - az általános forgalmi adóról szóló törvény alapján kibocsátott számlán vagy nyugtán - feltüntetett vételárat nyolc napon belül a fogyasztó részére visszatéríteni.</w:t>
      </w:r>
    </w:p>
    <w:p w14:paraId="3EFC14B7" w14:textId="77777777" w:rsidR="00E04612" w:rsidRPr="00E04612" w:rsidRDefault="00E04612" w:rsidP="00E04612">
      <w:r w:rsidRPr="00E04612">
        <w:t xml:space="preserve">Abban az esetben, ha a fogyasztási cikk kijavításra a kijavítási igény az Eladó részére való közlésétől számított harmincadik napig nem kerül sor, - a fogyasztó eltérő rendelkezése hiányában - az Eladó köteles a fogyasztási cikket a harmincnapos határidő eredménytelen elteltét követő nyolc napon belül kicserélni. Ha a fogyasztási cikk cseréjére nincs lehetőség, az Eladó köteles a fogyasztó által bemutatott, a fogyasztási cikk ellenértékének megfizetését igazoló bizonylaton - az általános forgalmi adóról szóló törvény alapján kibocsátott számlán vagy nyugtán - feltüntetett vételárat a </w:t>
      </w:r>
      <w:r w:rsidRPr="00E04612">
        <w:lastRenderedPageBreak/>
        <w:t>harmincnapos kijavítási határidő eredménytelen elteltét követő nyolc napon belül a fogyasztó részére visszatéríteni.</w:t>
      </w:r>
    </w:p>
    <w:p w14:paraId="67B38A78" w14:textId="77777777" w:rsidR="00E04612" w:rsidRPr="00E04612" w:rsidRDefault="00E04612" w:rsidP="00E04612">
      <w:r w:rsidRPr="00E04612">
        <w:t>A kijavítást vagy kicserélést - a dolog tulajdonságaira és a jogosult által elvárható rendeltetésére figyelemmel - megfelelő határidőn belül, a Vevő érdekeit kímélve köteles elvégezni. Nem számít bele az elévülési időbe a kijavítási időnek az a része, amely alatt a Vevő a dolgot rendeltetés szerűén nem tudja használni. A dolognak a kicseréléssel vagy a kijavítással érintett részére a kellékszavatossági igény elévülése újból kezdődik. Ezt a szabályt kell alkalmazni arra az esetre is, ha a kijavítás következményeként új hiba keletkezik. Kicserélés vagy elállás esetén az Eladó nem köteles a dolognak azt az értékcsökkenését megtéríteni, amely a rendeltetésszerű használat következménye. A Vevő a választott kellékszavatossági jogáról másikra térhet át. Az áttéréssel okozott költséget köteles az Eladónak megfizetni, kivéve, ha az áttérésre az Eladó adott okot, vagy az áttérés egyébként indokolt volt. A Vevő a hiba felfedezése után késedelem nélkül köteles a hibát az Eladóval közölni. Hiba esetén a hiba felfedezésétől számított két hónapon belül közölt hibát késedelem nélkül közöltnek kell tekinteni. A közlés késedelméből eredő kárért a Vevő felelős. A szavatossági igényt a szolgáltatott dolog minden olyan hibája miatt határidőben érvényesítettnek kell tekinteni, amely a megjelölt hibát előidézte. Ha az Eladó a szavatossági igényét a dolognak - a megjelölt hiba szempontjából - elkülöníthető része tekintetében érvényesíti, a szavatossági igény a dolog egyéb részeire nem minősül érvényesítettnek. A szavatossági kötelezettség teljesítésével kapcsolatos költségek az Eladót terhelik. Ha azonban a dolog meghibásodásában a Vevő terhelő karbantartási kötelezettség elmulasztása is közrehatott, a szavatossági kötelezettség teljesítésével felmerült költségeket közrehatása arányában a Vevő köteles viselni, ha a dolog karbantartására vonatkozó ismeretekkel rendelkezett, vagy ha az Eladó e tekintetben tájékoztatási kötelezettségének eleget tett.</w:t>
      </w:r>
    </w:p>
    <w:p w14:paraId="6DD3FD33" w14:textId="77777777" w:rsidR="00E04612" w:rsidRPr="00E04612" w:rsidRDefault="00E04612" w:rsidP="00E04612">
      <w:r w:rsidRPr="00E04612">
        <w:t>A Fogyasztó akkor is jogosult - a szerződésszegés súlyához igazodva - az ellenszolgáltatás arányos leszállítását igényelni, vagy az adásvételi szerződést megszüntetni, ha</w:t>
      </w:r>
    </w:p>
    <w:p w14:paraId="78A58509" w14:textId="77777777" w:rsidR="00E04612" w:rsidRPr="00E04612" w:rsidRDefault="00E04612" w:rsidP="00E04612">
      <w:pPr>
        <w:numPr>
          <w:ilvl w:val="0"/>
          <w:numId w:val="43"/>
        </w:numPr>
      </w:pPr>
      <w:r w:rsidRPr="00E04612">
        <w:t>a vállalkozás nem végezte el a kijavítást vagy kicserélést, vagy elvégezte azt, de részben vagy egészben nem teljesítette a 7.2.2. pontban meghatározott feltételeket, vagy megtagadta az áru szerződésszerűvé tételét;</w:t>
      </w:r>
    </w:p>
    <w:p w14:paraId="00ED9FB0" w14:textId="77777777" w:rsidR="00E04612" w:rsidRPr="00E04612" w:rsidRDefault="00E04612" w:rsidP="00E04612">
      <w:pPr>
        <w:numPr>
          <w:ilvl w:val="0"/>
          <w:numId w:val="43"/>
        </w:numPr>
      </w:pPr>
      <w:r w:rsidRPr="00E04612">
        <w:t>ismételt teljesítési hiba merült fel, annak ellenére, hogy a vállalkozás megkísérelte az áru szerződésszerűvé tételét;</w:t>
      </w:r>
    </w:p>
    <w:p w14:paraId="3713C854" w14:textId="77777777" w:rsidR="00E04612" w:rsidRPr="00E04612" w:rsidRDefault="00E04612" w:rsidP="00E04612">
      <w:pPr>
        <w:numPr>
          <w:ilvl w:val="0"/>
          <w:numId w:val="43"/>
        </w:numPr>
      </w:pPr>
      <w:r w:rsidRPr="00E04612">
        <w:t>a teljesítés hibája olyan súlyú, hogy azonnali árleszállítást vagy az adásvételi szerződés azonnali megszüntetését teszi indokolttá; vagy</w:t>
      </w:r>
    </w:p>
    <w:p w14:paraId="0CF90A7F" w14:textId="77777777" w:rsidR="00E04612" w:rsidRPr="00E04612" w:rsidRDefault="00E04612" w:rsidP="00E04612">
      <w:pPr>
        <w:numPr>
          <w:ilvl w:val="0"/>
          <w:numId w:val="43"/>
        </w:numPr>
      </w:pPr>
      <w:r w:rsidRPr="00E04612">
        <w:t>az Eladó nem vállalta az áru szerződésszerűvé tételét, vagy a körülményekből nyilvánvaló, hogy a vállalkozás észszerű határidőn belül vagy a fogyasztónak okozott jelentős érdeksérelem nélkül nem fogja az árut szerződésszerűvé tenni.</w:t>
      </w:r>
    </w:p>
    <w:p w14:paraId="4914701F" w14:textId="77777777" w:rsidR="00E04612" w:rsidRPr="00E04612" w:rsidRDefault="00E04612" w:rsidP="00E04612">
      <w:r w:rsidRPr="00E04612">
        <w:t>Ha a fogyasztó hibás teljesítésre hivatkozva kívánja megszüntetni az adásvételi szerződést, az Eladót terheli annak bizonyítása, hogy a hiba jelentéktelen.</w:t>
      </w:r>
    </w:p>
    <w:p w14:paraId="301E21C4" w14:textId="77777777" w:rsidR="00E04612" w:rsidRPr="00E04612" w:rsidRDefault="00E04612" w:rsidP="00E04612">
      <w:r w:rsidRPr="00E04612">
        <w:t>A fogyasztó jogosult a vételár még fennmaradó részét - a szerződésszegés súlyához igazodva - részben vagy egészben visszatartani mindaddig, amíg az Eladó nem tesz eleget a teljesítés szerződésszerűségével és a hibás teljesítéssel kapcsolatos kötelezettségeinek.</w:t>
      </w:r>
    </w:p>
    <w:p w14:paraId="0F022124" w14:textId="77777777" w:rsidR="00E04612" w:rsidRPr="00E04612" w:rsidRDefault="00E04612" w:rsidP="00E04612">
      <w:r w:rsidRPr="00E04612">
        <w:t>Az áru kijavításának vagy kicserélésének elvégzésére nyitva álló észszerű határidőt attól az időponttól kell számítani, amikor a fogyasztó közölte a hibát az Eladóval</w:t>
      </w:r>
    </w:p>
    <w:p w14:paraId="5FBE19C0" w14:textId="77777777" w:rsidR="00E04612" w:rsidRPr="00E04612" w:rsidRDefault="00E04612" w:rsidP="00E04612">
      <w:r w:rsidRPr="00E04612">
        <w:t>A fogyasztónak az árut a kijavítás vagy kicserélés teljesítése érdekében az Eladó rendelkezésére kell bocsátania.</w:t>
      </w:r>
    </w:p>
    <w:p w14:paraId="1AEEB305" w14:textId="77777777" w:rsidR="00E04612" w:rsidRPr="00E04612" w:rsidRDefault="00E04612" w:rsidP="00E04612">
      <w:r w:rsidRPr="00E04612">
        <w:lastRenderedPageBreak/>
        <w:t>Az ellenszolgáltatás leszállítása akkor arányos, ha annak összege megegyezik a fogyasztónak szerződésszerű teljesítés esetén járó, valamint a fogyasztó által ténylegesen megkapott áru értékének különbözetével.</w:t>
      </w:r>
    </w:p>
    <w:p w14:paraId="5256793E" w14:textId="77777777" w:rsidR="00E04612" w:rsidRPr="00E04612" w:rsidRDefault="00E04612" w:rsidP="00E04612">
      <w:r w:rsidRPr="00E04612">
        <w:t>A fogyasztó adásvételi szerződés megszüntetésére vonatkozó kellékszavatossági joga az Eladónak címzett, a megszüntetésre vonatkozó döntést kifejező jognyilatkozattal gyakorolható.</w:t>
      </w:r>
    </w:p>
    <w:p w14:paraId="5A7622BA" w14:textId="77777777" w:rsidR="00E04612" w:rsidRPr="00E04612" w:rsidRDefault="00E04612" w:rsidP="00E04612">
      <w:r w:rsidRPr="00E04612">
        <w:t>Ha a hibás teljesítés az adásvételi szerződés alapján szolgáltatott árunak csak meghatározott részét érinti, és azok tekintetében a szerződés megszüntetésére vonatkozó jog gyakorlásának feltételei fennállnak, a fogyasztó az adásvételi szerződést csak a hibás áru tekintetében szüntetheti meg, de az azokkal együtt szerzett bármely egyéb áru vonatkozásában is megszüntetheti, ha a fogyasztótól nem várható el észszerűen, hogy csak a szerződésnek megfelelő árukat tartsa meg.</w:t>
      </w:r>
    </w:p>
    <w:p w14:paraId="011F264C" w14:textId="77777777" w:rsidR="00E04612" w:rsidRPr="00E04612" w:rsidRDefault="00E04612" w:rsidP="00E04612">
      <w:r w:rsidRPr="00E04612">
        <w:t>Ha a fogyasztó az adásvételi szerződést teljes egészében vagy az adásvételi szerződés alapján szolgáltatott áruk egy része tekintetében szünteti meg, úgy</w:t>
      </w:r>
    </w:p>
    <w:p w14:paraId="230CD43A" w14:textId="77777777" w:rsidR="00E04612" w:rsidRPr="00E04612" w:rsidRDefault="00E04612" w:rsidP="00E04612">
      <w:r w:rsidRPr="00E04612">
        <w:t>i. a fogyasztónak az Eladó költségére vissza kell küldenie a vállalkozásnak az érintett árut; és</w:t>
      </w:r>
    </w:p>
    <w:p w14:paraId="3E368BC4" w14:textId="77777777" w:rsidR="00E04612" w:rsidRPr="00E04612" w:rsidRDefault="00E04612" w:rsidP="00E04612">
      <w:r w:rsidRPr="00E04612">
        <w:t>ii. az Eladónak haladéktalanul vissza kell térítenie a fogyasztó részére az érintett áru vonatkozásában teljesített vételárat, amint az árut vagy az áru visszaküldését alátámasztó igazolást átvette.</w:t>
      </w:r>
    </w:p>
    <w:p w14:paraId="4D9CA340" w14:textId="77777777" w:rsidR="00E04612" w:rsidRPr="00E04612" w:rsidRDefault="00E04612" w:rsidP="00E04612">
      <w:r w:rsidRPr="00E04612">
        <w:t>7.2.2. Kicserélt áru visszavételének speciális szabálya</w:t>
      </w:r>
    </w:p>
    <w:p w14:paraId="0D2FA386" w14:textId="77777777" w:rsidR="00E04612" w:rsidRPr="00E04612" w:rsidRDefault="00E04612" w:rsidP="00E04612">
      <w:r w:rsidRPr="00E04612">
        <w:t>Az Eladónak a saját költségére kell biztosítania a kicserélt áru visszavételét. Ha a kijavítás vagy kicserélés olyan áru eltávolítását teszi szükségessé, amelyet az áru jellegének és céljának megfelelően - a hiba felismerhetővé válása előtt - üzembe helyezték, akkor a kijavításra vagy kicserélésre vonatkozó kötelezettség magában foglalja a nem megfelelő áru eltávolítását és a csereként szállított vagy kijavított árú üzembe helyezését vagy az eltávolítás, illetve üzembe helyezés költségeinek viselését.</w:t>
      </w:r>
    </w:p>
    <w:p w14:paraId="77A0F3EA" w14:textId="77777777" w:rsidR="00E04612" w:rsidRPr="00E04612" w:rsidRDefault="00E04612" w:rsidP="00E04612">
      <w:r w:rsidRPr="00E04612">
        <w:t>7.2.3. Gyártói termékszavatosság</w:t>
      </w:r>
    </w:p>
    <w:p w14:paraId="74BA4699" w14:textId="77777777" w:rsidR="00E04612" w:rsidRPr="00E04612" w:rsidRDefault="00E04612" w:rsidP="00E04612">
      <w:r w:rsidRPr="00E04612">
        <w:t>Az Eladó által Vevőnek eladott termék hibája esetén a Vevő követelheti a gyártótól (gyártónak minősül a termék előállítója és forgalmazója), hogy a termék hibáját javítsa ki, vagy - ha a kijavítás megfelelő határidőn belül, a Vevő érdekeinek sérelme nélkül nem lehetséges - a terméket cserélje ki. A gyártót a termékszavatosság az adott termék általa történő forgalomba hozatalától számított két évig terheli. E határidő eltelte jogvesztéssel jár.</w:t>
      </w:r>
    </w:p>
    <w:p w14:paraId="29335FAF" w14:textId="77777777" w:rsidR="00E04612" w:rsidRPr="00E04612" w:rsidRDefault="00E04612" w:rsidP="00E04612">
      <w:r w:rsidRPr="00E04612">
        <w:t>7.2.4. Eladó jogai</w:t>
      </w:r>
    </w:p>
    <w:p w14:paraId="32EA790B" w14:textId="77777777" w:rsidR="00E04612" w:rsidRPr="00E04612" w:rsidRDefault="00E04612" w:rsidP="00E04612">
      <w:r w:rsidRPr="00E04612">
        <w:t>Az Eladó megtagadhatja az áru szerződésszerűvé tételét, ha a kijavítás, illetve a kicserélés lehetetlen, vagy ha az aránytalan többletköltséget eredményezne a vállalkozásnak, figyelembe véve valamennyi körülményt, ideértve a szolgáltatás hibátlan állapotban képviselt értékét, valamint a szerződésszegés súlyát.</w:t>
      </w:r>
    </w:p>
    <w:p w14:paraId="683264E0" w14:textId="77777777" w:rsidR="00E04612" w:rsidRPr="00E04612" w:rsidRDefault="00E04612" w:rsidP="00E04612">
      <w:r w:rsidRPr="00E04612">
        <w:t>7.3. Jótállás</w:t>
      </w:r>
    </w:p>
    <w:p w14:paraId="7054C2F5" w14:textId="77777777" w:rsidR="00E04612" w:rsidRPr="00E04612" w:rsidRDefault="00E04612" w:rsidP="00E04612">
      <w:r w:rsidRPr="00E04612">
        <w:t>Az egyes tartós fogyasztási cikkekre vonatkozó kötelező jótállásról szóló kormányrendelet - 10/2024. (VI. 28.) IM rendelet a kötelező jótállás alá tartozó tartós fogyasztási cikkek körének meghatározásáról - szerinti jótállási kötelezettség az 1. melléklet szerinti, új tartós fogyasztási cikkekre terjed ki, ha azok eladási ára eléri a 10 000 forintot.</w:t>
      </w:r>
    </w:p>
    <w:p w14:paraId="7EC82C2F" w14:textId="77777777" w:rsidR="00E04612" w:rsidRPr="00E04612" w:rsidRDefault="00E04612" w:rsidP="00E04612">
      <w:r w:rsidRPr="00E04612">
        <w:t xml:space="preserve">Jótállás esetén annak időtartama alatt az Eladó a jótállást keletkeztető jognyilatkozatban vagy jogszabályban foglalt feltételek szerint köteles helytállni a hibás teljesítésért. A jótállás a Vevőnek jogszabályból eredő jogait nem érinti. A jótállási igény érvényesítésére a kellékszavatossági jogok </w:t>
      </w:r>
      <w:r w:rsidRPr="00E04612">
        <w:lastRenderedPageBreak/>
        <w:t>gyakorlására vonatkozó szabályokat kell megfelelően alkalmazni. Az Eladó mentesül a jótállási kötelezettség alól, ha bizonyítja, hogy a hiba oka a teljesítés után keletkezett. A Vevővel, mint Fogyasztóval kötött szerződés keretében eladott, az egyes tartós fogyasztási cikkekre vonatkozó kötelező jótállásról szóló 151/2003. (IX. 22.) Korm. rendelet mellékletében felsorolt új tartós fogyasztási cikkekre jótállási kötelezettség terjed ki. A jótállási igény a jótállási határidőben érvényesíthető, a határidő elmulasztása jogvesztéssel jár. Ha a gyártó a fogyasztási cikkre a Korm. rendeletben foglaltaknál kedvezőbb jótállási feltételeket vállal, a jótállás alapján az Eladót megillető jogok a szerződés teljesítésének időpontjában átszállnak a Vevőre, mint Fogyasztóra.</w:t>
      </w:r>
    </w:p>
    <w:p w14:paraId="6053F897" w14:textId="77777777" w:rsidR="00E04612" w:rsidRPr="00E04612" w:rsidRDefault="00E04612" w:rsidP="00E04612">
      <w:r w:rsidRPr="00E04612">
        <w:t>A jótállás időtartama:</w:t>
      </w:r>
    </w:p>
    <w:p w14:paraId="107499E4" w14:textId="77777777" w:rsidR="00E04612" w:rsidRPr="00E04612" w:rsidRDefault="00E04612" w:rsidP="00E04612">
      <w:pPr>
        <w:numPr>
          <w:ilvl w:val="0"/>
          <w:numId w:val="44"/>
        </w:numPr>
      </w:pPr>
      <w:r w:rsidRPr="00E04612">
        <w:t>10 000 forintot meghaladó, de 250 000 forintot meg nem haladó eladási ár esetén két év,</w:t>
      </w:r>
    </w:p>
    <w:p w14:paraId="64407BEB" w14:textId="77777777" w:rsidR="00E04612" w:rsidRPr="00E04612" w:rsidRDefault="00E04612" w:rsidP="00E04612">
      <w:pPr>
        <w:numPr>
          <w:ilvl w:val="0"/>
          <w:numId w:val="44"/>
        </w:numPr>
      </w:pPr>
      <w:r w:rsidRPr="00E04612">
        <w:t>250 000 forint eladási ár felett három év.</w:t>
      </w:r>
    </w:p>
    <w:p w14:paraId="18DEDA23" w14:textId="77777777" w:rsidR="00E04612" w:rsidRPr="00E04612" w:rsidRDefault="00E04612" w:rsidP="00E04612">
      <w:r w:rsidRPr="00E04612">
        <w:t>A jótállási határidő kezdete:</w:t>
      </w:r>
    </w:p>
    <w:p w14:paraId="38633C8B" w14:textId="77777777" w:rsidR="00E04612" w:rsidRPr="00E04612" w:rsidRDefault="00E04612" w:rsidP="00E04612">
      <w:pPr>
        <w:numPr>
          <w:ilvl w:val="0"/>
          <w:numId w:val="45"/>
        </w:numPr>
      </w:pPr>
      <w:r w:rsidRPr="00E04612">
        <w:t>Abban az esteben, ha a fogyasztó a fogyasztási cikket az átadástól számított 6 hónapon túl helyezte üzembe, a jótállási határidő kezdete az átadás napja;</w:t>
      </w:r>
    </w:p>
    <w:p w14:paraId="52167371" w14:textId="77777777" w:rsidR="00E04612" w:rsidRPr="00E04612" w:rsidRDefault="00E04612" w:rsidP="00E04612">
      <w:pPr>
        <w:numPr>
          <w:ilvl w:val="0"/>
          <w:numId w:val="45"/>
        </w:numPr>
      </w:pPr>
      <w:r w:rsidRPr="00E04612">
        <w:t>Abban az esteben, ha a fogyasztó a fogyasztási cikket az átadástól számított 6 hónapon belül helyezte üzembe, a jótállási határidő kezdete az üzembe helyezés napja.</w:t>
      </w:r>
    </w:p>
    <w:p w14:paraId="425792D0" w14:textId="77777777" w:rsidR="00E04612" w:rsidRPr="00E04612" w:rsidRDefault="00E04612" w:rsidP="00E04612">
      <w:r w:rsidRPr="00E04612">
        <w:t>Felhívjuk a fogyasztók figyelmét, hogy a jótállási igény érvényesítéskor az Eladó – ellenkező bizonyítás hiányában – az átadás napjától számítja a jótállási határidő kezdetét.</w:t>
      </w:r>
    </w:p>
    <w:p w14:paraId="34A80A75" w14:textId="77777777" w:rsidR="00E04612" w:rsidRPr="00E04612" w:rsidRDefault="00E04612" w:rsidP="00E04612">
      <w:r w:rsidRPr="00E04612">
        <w:t>A fogyasztási cikk kijavítása esetén a jótállás időtartama meghosszabbodik a javításra átadás napjától kezdve azzal az idővel, amely alatt a Vevő a fogyasztási cikket a hiba miatt rendeltetésszerűen nem használhatta.</w:t>
      </w:r>
    </w:p>
    <w:p w14:paraId="2DA5FCA0" w14:textId="77777777" w:rsidR="00E04612" w:rsidRPr="00E04612" w:rsidRDefault="00E04612" w:rsidP="00E04612">
      <w:r w:rsidRPr="00E04612">
        <w:t>A Vevő a jótállás iránti igényét választása szerint az Eladó székhelyén, bármely telephelyén, fióktelepén és az Eladó által a jótállási jegyen feltüntetett javítószolgálatnál közvetlenül is bejelentheti.</w:t>
      </w:r>
    </w:p>
    <w:p w14:paraId="53D962F6" w14:textId="77777777" w:rsidR="00E04612" w:rsidRPr="00E04612" w:rsidRDefault="00E04612" w:rsidP="00E04612">
      <w:r w:rsidRPr="00E04612">
        <w:t>Ha a fogyasztási cikk első alkalommal történő javítása során az Eladó részéről megállapítást nyer, hogy a fogyasztási cikk nem javítható, az Eladó kötelezettséget vállal arra, hogy a terméket nyolc napon belül kicseréli. Ha a fogyasztási cikk cseréjére nincs lehetőség, az Eladó a vételárat nyolc napon belül a fogyasztó részére visszatéríti.</w:t>
      </w:r>
    </w:p>
    <w:p w14:paraId="55B6533A" w14:textId="77777777" w:rsidR="00E04612" w:rsidRPr="00E04612" w:rsidRDefault="00E04612" w:rsidP="00E04612">
      <w:r w:rsidRPr="00E04612">
        <w:t>Ha a fogyasztási cikk három alkalommal történő kijavítást követően ismét meghibásodik, az Eladó a fogyasztási cikket nyolc napon belül kicseréli. Ha a fogyasztási cikk kicserélésére nincs lehetőség, az Eladó a vételárat nyolc napon belül a Vevő részére visszatéríti.</w:t>
      </w:r>
    </w:p>
    <w:p w14:paraId="4EA3CC6F" w14:textId="77777777" w:rsidR="00E04612" w:rsidRPr="00E04612" w:rsidRDefault="00E04612" w:rsidP="00E04612">
      <w:r w:rsidRPr="00E04612">
        <w:t>Amennyiben a fogyasztási cikk kijavításra a kijavítási igény Eladó részére való közlésétől számított harmincadik napig nem kerül sor, az Eladó a fogyasztási cikket a harmincnapos határidő eredménytelen elteltét követő nyolc napon belül kicseréli. Ha a fogyasztási cikk cseréjére nincs lehetőség, az Eladó a vételárat a harmincnapos kijavítási határidő eredménytelen elteltét követő nyolc napon belül a Vevő részére visszatéríti.</w:t>
      </w:r>
    </w:p>
    <w:p w14:paraId="7CE69B88" w14:textId="77777777" w:rsidR="00E04612" w:rsidRPr="00E04612" w:rsidRDefault="00E04612" w:rsidP="00E04612">
      <w:r w:rsidRPr="00E04612">
        <w:t xml:space="preserve">A fenti rendelkezések alól kivételt az alábbi termékek jelentenek: elektromos kerékpár, elektromos roller, </w:t>
      </w:r>
      <w:proofErr w:type="spellStart"/>
      <w:r w:rsidRPr="00E04612">
        <w:t>quad</w:t>
      </w:r>
      <w:proofErr w:type="spellEnd"/>
      <w:r w:rsidRPr="00E04612">
        <w:t>, motorkerékpár, segédmotoros kerékpár, személygépkocsi, lakóautó, lakókocsi, utánfutós lakókocsi, utánfutó, valamint a motoros vízi jármű.</w:t>
      </w:r>
    </w:p>
    <w:p w14:paraId="35E9AF1C" w14:textId="77777777" w:rsidR="00E04612" w:rsidRPr="00E04612" w:rsidRDefault="00E04612" w:rsidP="00E04612">
      <w:r w:rsidRPr="00E04612">
        <w:t>Nem tartozik jótállás alá a hiba, ha annak oka a termék Vevő részére való átadását követően lépett fel, így például, ha a hibát</w:t>
      </w:r>
    </w:p>
    <w:p w14:paraId="60EFA501" w14:textId="77777777" w:rsidR="00E04612" w:rsidRPr="00E04612" w:rsidRDefault="00E04612" w:rsidP="00E04612">
      <w:pPr>
        <w:numPr>
          <w:ilvl w:val="0"/>
          <w:numId w:val="46"/>
        </w:numPr>
      </w:pPr>
      <w:r w:rsidRPr="00E04612">
        <w:lastRenderedPageBreak/>
        <w:t>szakszerűtlen üzembe helyezés (kivéve, ha az üzembe helyezést az Eladó, vagy annak megbízottja végezte el, illetve, ha a szakszerűtlen üzembe helyezés a használati-kezelési útmutató hibájára vezethető vissza);</w:t>
      </w:r>
    </w:p>
    <w:p w14:paraId="6499FD6A" w14:textId="77777777" w:rsidR="00E04612" w:rsidRPr="00E04612" w:rsidRDefault="00E04612" w:rsidP="00E04612">
      <w:pPr>
        <w:numPr>
          <w:ilvl w:val="0"/>
          <w:numId w:val="46"/>
        </w:numPr>
      </w:pPr>
      <w:r w:rsidRPr="00E04612">
        <w:t>rendeltetésellenes használat, a használati-kezelési útmutatóban foglaltak figyelmen kívül hagyása;</w:t>
      </w:r>
    </w:p>
    <w:p w14:paraId="029BB47D" w14:textId="77777777" w:rsidR="00E04612" w:rsidRPr="00E04612" w:rsidRDefault="00E04612" w:rsidP="00E04612">
      <w:pPr>
        <w:numPr>
          <w:ilvl w:val="0"/>
          <w:numId w:val="46"/>
        </w:numPr>
      </w:pPr>
      <w:r w:rsidRPr="00E04612">
        <w:t>helytelen tárolás, helytelen kezelés, rongálás;</w:t>
      </w:r>
    </w:p>
    <w:p w14:paraId="2A67BEE2" w14:textId="77777777" w:rsidR="00E04612" w:rsidRPr="00E04612" w:rsidRDefault="00E04612" w:rsidP="00E04612">
      <w:r w:rsidRPr="00E04612">
        <w:t>elemi kár, természeti csapás okozta. A jelen szabályzatban, illetve a jótállásról szóló leírásban foglaltak kivételével, az Eladó semminemű jótállást nem vállal. Kizárólagosan felelős saját magatartásáért, az Eladó ilyen esetben teljes mértékben együttműködik az eljáró hatóságokkal a jogsértések felderítése érdekében.</w:t>
      </w:r>
    </w:p>
    <w:p w14:paraId="6912A2AB" w14:textId="77777777" w:rsidR="00E04612" w:rsidRPr="00E04612" w:rsidRDefault="00E04612" w:rsidP="00E04612">
      <w:r w:rsidRPr="00E04612">
        <w:rPr>
          <w:b/>
          <w:bCs/>
        </w:rPr>
        <w:t>8. Jogérvényesítési lehetőségek</w:t>
      </w:r>
    </w:p>
    <w:p w14:paraId="0AF75E4E" w14:textId="77777777" w:rsidR="00E04612" w:rsidRPr="00E04612" w:rsidRDefault="00E04612" w:rsidP="00E04612">
      <w:r w:rsidRPr="00E04612">
        <w:t>8.1. Panaszügyintézés helye, ideje, módja, jogérvényesítési lehetőségek</w:t>
      </w:r>
    </w:p>
    <w:p w14:paraId="4EE98431" w14:textId="77777777" w:rsidR="00E04612" w:rsidRPr="00E04612" w:rsidRDefault="00E04612" w:rsidP="00E04612">
      <w:r w:rsidRPr="00E04612">
        <w:t>8.1.1. Panaszügyintézés helye</w:t>
      </w:r>
    </w:p>
    <w:p w14:paraId="6F812BEE" w14:textId="77777777" w:rsidR="00E04612" w:rsidRPr="00E04612" w:rsidRDefault="00E04612" w:rsidP="00E04612">
      <w:r w:rsidRPr="00E04612">
        <w:t>A Vevő az áruval vagy az Eladó tevékenységével kapcsolatos fogyasztói kifogásait az alábbi elérhetőségeken terjesztheti elő: Levelezési cím: 4273 Hajdúbagos, Tag Tanya 3114, Telefon: +36 30 609 6345, e-mail: tutticuccok@gmail.com.</w:t>
      </w:r>
    </w:p>
    <w:p w14:paraId="497F4B63" w14:textId="77777777" w:rsidR="00E04612" w:rsidRPr="00E04612" w:rsidRDefault="00E04612" w:rsidP="00E04612">
      <w:r w:rsidRPr="00E04612">
        <w:t>8.1.2. Panaszügyintézés módja</w:t>
      </w:r>
    </w:p>
    <w:p w14:paraId="337BED9B" w14:textId="77777777" w:rsidR="00E04612" w:rsidRPr="00E04612" w:rsidRDefault="00E04612" w:rsidP="00E04612">
      <w:r w:rsidRPr="00E04612">
        <w:t>Az Eladó a szóbeli panaszt, amennyiben arra lehetősége van, azonnal orvosolja. A szóbeli panaszt a vállalkozás köteles azonnal megvizsgálni, és szükség szerint orvosolni. Ha a szóbeli panasz azonnali orvoslására nincs lehetőség, a panasz jellegéből adódóan, vagy ha a Vevő a panasz kezelésével nem ért egyet, akkor az Eladó a panaszról jegyzőkönyvet – melyet öt évig őriz, a panaszra tett érdemi válaszával együtt - vesz fel. Az Eladó a jegyzőkönyv egy példányát személyesen (üzlethelyiségben) közölt szóbeli panasz esetén helyben a Vevőnek átadni köteles, vagy ha ez nem lehetséges, akkor az alább részletezett írásbeli panaszra vonatkozó szabályok szerint köteles. Az Eladó a telefonon vagy egyéb elektronikus hírközlési szolgáltatás felhasználásával közölt szóbeli panasz esetén a Vevőnek legkésőbb az érdemi válasszal egyidejűleg megküldi a jegyzőkönyv másolati példányát. Minden egyéb esetben az Eladó az írásbeli panaszra vonatkozó szabályok szerint jár el. A telefonon, vagy más hírközlési eszköz segítségével rögzített panaszt a Vevő egyedi azonosítóval látja el, mely a későbbiekben egyszerűsíti a panasz visszakeresését. Az Eladó a hozzá írásban érkezett panaszt 30 napon belül érdemben megválaszolja. Az intézkedés jelen szerződés értelmében a postára adást jelenti. A panasz elutasítása esetén Eladó az elutasítás indokáról tájékoztatja a Vevőt, valamint írásban tájékoztatja arról, hogy mely hatóság vagy békéltető testület eljárását kezdeményezheti. A tájékoztatónak tartalmaznia kell továbbá az illetékes hatóság, illetve a fogyasztó lakóhelye vagy tartózkodási helye szerinti békéltető testület székhelyét, telefonos és internetes elérhetőségét, valamint levelezési címét. A tájékoztatásnak arra is ki kell terjednie, hogy a vállalkozás tett-e a Békéltető Testületi döntéssel kapcsolatos általános alávetési nyilatkozatot.</w:t>
      </w:r>
    </w:p>
    <w:p w14:paraId="34572894" w14:textId="77777777" w:rsidR="00E04612" w:rsidRPr="00E04612" w:rsidRDefault="00E04612" w:rsidP="00E04612">
      <w:r w:rsidRPr="00E04612">
        <w:t>8.1.3. Panasz mellőzése</w:t>
      </w:r>
    </w:p>
    <w:p w14:paraId="0EBC845E" w14:textId="77777777" w:rsidR="00E04612" w:rsidRPr="00E04612" w:rsidRDefault="00E04612" w:rsidP="00E04612">
      <w:r w:rsidRPr="00E04612">
        <w:t>Az Eladó felhívja a Vevő figyelmét, hogy az alábbi panaszok mellőzésére kerülhet sor:</w:t>
      </w:r>
    </w:p>
    <w:p w14:paraId="712ED260" w14:textId="77777777" w:rsidR="00E04612" w:rsidRPr="00E04612" w:rsidRDefault="00E04612" w:rsidP="00E04612">
      <w:pPr>
        <w:numPr>
          <w:ilvl w:val="0"/>
          <w:numId w:val="47"/>
        </w:numPr>
      </w:pPr>
      <w:r w:rsidRPr="00E04612">
        <w:t>korábban érdemben megválaszolt panasz;</w:t>
      </w:r>
    </w:p>
    <w:p w14:paraId="2C49B0FA" w14:textId="77777777" w:rsidR="00E04612" w:rsidRPr="00E04612" w:rsidRDefault="00E04612" w:rsidP="00E04612">
      <w:pPr>
        <w:numPr>
          <w:ilvl w:val="0"/>
          <w:numId w:val="47"/>
        </w:numPr>
      </w:pPr>
      <w:r w:rsidRPr="00E04612">
        <w:t>azonosíthatatlan személy által tett fogyasztói panasz;</w:t>
      </w:r>
    </w:p>
    <w:p w14:paraId="2217234A" w14:textId="77777777" w:rsidR="00E04612" w:rsidRPr="00E04612" w:rsidRDefault="00E04612" w:rsidP="00E04612">
      <w:pPr>
        <w:numPr>
          <w:ilvl w:val="0"/>
          <w:numId w:val="47"/>
        </w:numPr>
      </w:pPr>
      <w:r w:rsidRPr="00E04612">
        <w:lastRenderedPageBreak/>
        <w:t>a sérelmezett tevékenységtől vagy mulasztástól számított 6 hónapon túl előterjesztett panasz;</w:t>
      </w:r>
    </w:p>
    <w:p w14:paraId="6CB197C2" w14:textId="77777777" w:rsidR="00E04612" w:rsidRPr="00E04612" w:rsidRDefault="00E04612" w:rsidP="00E04612">
      <w:r w:rsidRPr="00E04612">
        <w:t>Azonosíthatatlan személy: az a bejelentő/vevő, aki a beadványában a nevét és az elérhetőségét (lakcím vagy e-mail-cím vagy elektronikus tárhely) nem adja meg.</w:t>
      </w:r>
    </w:p>
    <w:p w14:paraId="7417F16C" w14:textId="77777777" w:rsidR="00E04612" w:rsidRPr="00E04612" w:rsidRDefault="00E04612" w:rsidP="00E04612">
      <w:r w:rsidRPr="00E04612">
        <w:t>8.1.3. Panasz mellőzése</w:t>
      </w:r>
    </w:p>
    <w:p w14:paraId="5595B77E" w14:textId="77777777" w:rsidR="00E04612" w:rsidRPr="00E04612" w:rsidRDefault="00E04612" w:rsidP="00E04612">
      <w:r w:rsidRPr="00E04612">
        <w:t>Az Eladó a közösségi médián keresztül érkező panaszt panaszként, azt az ÁSZF-ben meghatározott általános szabályok szerint kezeli.</w:t>
      </w:r>
    </w:p>
    <w:p w14:paraId="6BAD2EF8" w14:textId="77777777" w:rsidR="00E04612" w:rsidRPr="00E04612" w:rsidRDefault="00E04612" w:rsidP="00E04612">
      <w:r w:rsidRPr="00E04612">
        <w:t>8.2. Jogvita</w:t>
      </w:r>
    </w:p>
    <w:p w14:paraId="6DEFC3E5" w14:textId="77777777" w:rsidR="00E04612" w:rsidRPr="00E04612" w:rsidRDefault="00E04612" w:rsidP="00E04612">
      <w:r w:rsidRPr="00E04612">
        <w:t>Amennyiben az Eladó és Vevő között esetlegesen fennálló fogyasztói jogvita az Eladóval való tárgyalások során nem rendeződik, az alábbi jogérvényesítési lehetőségek állnak nyitva Vevő számára:</w:t>
      </w:r>
    </w:p>
    <w:p w14:paraId="223B264C" w14:textId="77777777" w:rsidR="00E04612" w:rsidRPr="00E04612" w:rsidRDefault="00E04612" w:rsidP="00E04612">
      <w:r w:rsidRPr="00E04612">
        <w:t>I. Amennyiben a Vevő fogyasztói jogainak megsértését észleli, jogosult panasszal fordulni a lakóhelye szerint illetékes fogyasztóvédelmi hatósághoz. A panasz elbírálását követően a hatóság dönt a fogyasztóvédelmi eljárás lefolytatásáról. A fogyasztóvédelmi elsőfokú hatósági feladatokat a fogyasztó lakóhelye szerint illetékes fővárosi és vármegyei kormányhivatalok látják el, melyek listája az alábbi linkről érhető el: www.kormanyhivatalok.hu/</w:t>
      </w:r>
    </w:p>
    <w:p w14:paraId="5239000F" w14:textId="77777777" w:rsidR="00E04612" w:rsidRPr="00E04612" w:rsidRDefault="00E04612" w:rsidP="00E04612">
      <w:r w:rsidRPr="00E04612">
        <w:t>II. Békéltető testület eljárásának kezdeményezése a Fogyasztó lakóhelye, tartózkodási helye szerint illetékes, vagy az Ön által a kérelemben megjelölt Békéltető Testületnél. A Békéltető Testület eljárása megindításának feltétele, hogy Ön közvetlenül megkísérelje legalább online az Eladóval a vitás ügy rendezését. A vállalkozást a békéltető testületi eljárásban együttműködési kötelezettség terheli, ennek keretében kötelesek vagyunk a békéltető testület felhívására határidőn belül válasziratunkat megküldeni a békéltető testület számára. A fogyasztói jogviták online rendezéséről, valamint a 2006/2004/EK rendelet és a 2009/22/EK irányelv módosításáról szóló, 2013. május 21-i 524/2013/EU európai parlamenti és tanácsi rendelet alkalmazásának kivételével a vállalkozás a meghallgatáson egyezség létrehozatalára feljogosított személy részvételét biztosítani köteles. Az online meghallgatáson a vállalkozás egyezség létrehozására feljogosított képviselője köteles online részt venni. Ha a fogyasztó személyes meghallgatást kér, a vállalkozás egyezség létrehozására feljogosított képviselője köteles venni a meghallgatáson.</w:t>
      </w:r>
    </w:p>
    <w:p w14:paraId="6FC4201B" w14:textId="77777777" w:rsidR="00E04612" w:rsidRPr="00E04612" w:rsidRDefault="00E04612" w:rsidP="00E04612">
      <w:r w:rsidRPr="00E04612">
        <w:t>A Békéltető Testületekről bővebb információ itt érhető el: https://www.bekeltetes.hu</w:t>
      </w:r>
    </w:p>
    <w:p w14:paraId="521091C9" w14:textId="77777777" w:rsidR="00E04612" w:rsidRPr="00E04612" w:rsidRDefault="00E04612" w:rsidP="00E04612">
      <w:r w:rsidRPr="00E04612">
        <w:t>8.2.2. Nemzetközi Vitarendezési eljárások és Fogyasztói jogok érvényesítése külföldi Vevő esetén:</w:t>
      </w:r>
    </w:p>
    <w:p w14:paraId="60B5AE19" w14:textId="77777777" w:rsidR="00E04612" w:rsidRPr="00E04612" w:rsidRDefault="00E04612" w:rsidP="00E04612">
      <w:r w:rsidRPr="00E04612">
        <w:t>Az Európai Unió e-kereskedelmi irányelvének "származási ország elve" értelmében az Eladóra a letelepedése szerinti tagállam jogszabályi rendelkezései vonatkoznak.</w:t>
      </w:r>
    </w:p>
    <w:p w14:paraId="34E4EC5E" w14:textId="77777777" w:rsidR="00E04612" w:rsidRPr="00E04612" w:rsidRDefault="00E04612" w:rsidP="00E04612">
      <w:r w:rsidRPr="00E04612">
        <w:t>Az Eladó felhívja a külföldi Vevő figyelmét, hogy külföldi Vevő saját országának bírósága előtt is indíthat eljárást.</w:t>
      </w:r>
    </w:p>
    <w:p w14:paraId="4D4CB295" w14:textId="77777777" w:rsidR="00E04612" w:rsidRPr="00E04612" w:rsidRDefault="00E04612" w:rsidP="00E04612">
      <w:r w:rsidRPr="00E04612">
        <w:t>8.2.3. Online vitarendezési platform</w:t>
      </w:r>
    </w:p>
    <w:p w14:paraId="126BCF34" w14:textId="77777777" w:rsidR="00E04612" w:rsidRPr="00E04612" w:rsidRDefault="00E04612" w:rsidP="00E04612">
      <w:r w:rsidRPr="00E04612">
        <w:t>Az Európai Parlament és a Tanács fogyasztói jogviták online rendezéséről szóló, 2013. május 21-i 524/2013/EU rendelete alapján az Európai Bizottság létrehozott egy online vitarendezési platformot.</w:t>
      </w:r>
    </w:p>
    <w:p w14:paraId="4CF8C5E5" w14:textId="77777777" w:rsidR="00E04612" w:rsidRPr="00E04612" w:rsidRDefault="00E04612" w:rsidP="00E04612">
      <w:r w:rsidRPr="00E04612">
        <w:t xml:space="preserve">A Rendelet szerint az Európai Unióban tartózkodási hellyel rendelkező fogyasztók és az Európai Unióban letelepedett szolgáltatók közötti, online szolgáltatási szerződésekből eredő kötelezettségekkel kapcsolatban felmerülő jogviták, így az online megkötött szerződésekkel </w:t>
      </w:r>
      <w:r w:rsidRPr="00E04612">
        <w:lastRenderedPageBreak/>
        <w:t>összefüggő pénzügyi fogyasztói jogviták bírósági eljáráson kívüli rendezésére irányuló kommunikációt ezen a platformon keresztül kell a fogyasztóknak biztosítani.</w:t>
      </w:r>
    </w:p>
    <w:p w14:paraId="7ECCD162" w14:textId="77777777" w:rsidR="00E04612" w:rsidRPr="00E04612" w:rsidRDefault="00E04612" w:rsidP="00E04612">
      <w:r w:rsidRPr="00E04612">
        <w:t>Az online vitarendezési platform az alábbi linken keresztül érhető el: https://ec.europa.eu/consumers/odr/main/index.cfm?event=main.home.show&amp;lng=HU</w:t>
      </w:r>
    </w:p>
    <w:p w14:paraId="12898BB9" w14:textId="77777777" w:rsidR="00E04612" w:rsidRPr="00E04612" w:rsidRDefault="00E04612" w:rsidP="00E04612">
      <w:r w:rsidRPr="00E04612">
        <w:rPr>
          <w:b/>
          <w:bCs/>
        </w:rPr>
        <w:t>Az egyes területileg illetékes Békéltető Testületek elérhetőségei:</w:t>
      </w:r>
    </w:p>
    <w:p w14:paraId="41C1FA12" w14:textId="77777777" w:rsidR="00E04612" w:rsidRPr="00E04612" w:rsidRDefault="00E04612" w:rsidP="00E04612">
      <w:pPr>
        <w:numPr>
          <w:ilvl w:val="0"/>
          <w:numId w:val="48"/>
        </w:numPr>
      </w:pPr>
      <w:r w:rsidRPr="00E04612">
        <w:t>Pécs-Baranyai Kereskedelmi és Iparkamara által működtetett Baranya Vármegyei Békéltető testület</w:t>
      </w:r>
    </w:p>
    <w:p w14:paraId="49A3516A" w14:textId="77777777" w:rsidR="00E04612" w:rsidRPr="00E04612" w:rsidRDefault="00E04612" w:rsidP="00E04612">
      <w:pPr>
        <w:numPr>
          <w:ilvl w:val="0"/>
          <w:numId w:val="49"/>
        </w:numPr>
      </w:pPr>
      <w:r w:rsidRPr="00E04612">
        <w:t xml:space="preserve">levelezési cím: 7625 Pécs, </w:t>
      </w:r>
      <w:proofErr w:type="spellStart"/>
      <w:r w:rsidRPr="00E04612">
        <w:t>Majorossy</w:t>
      </w:r>
      <w:proofErr w:type="spellEnd"/>
      <w:r w:rsidRPr="00E04612">
        <w:t xml:space="preserve"> I. u. 36.,</w:t>
      </w:r>
    </w:p>
    <w:p w14:paraId="19773749" w14:textId="77777777" w:rsidR="00E04612" w:rsidRPr="00E04612" w:rsidRDefault="00E04612" w:rsidP="00E04612">
      <w:pPr>
        <w:numPr>
          <w:ilvl w:val="0"/>
          <w:numId w:val="49"/>
        </w:numPr>
      </w:pPr>
      <w:r w:rsidRPr="00E04612">
        <w:t>telefon: +36-72/507-154</w:t>
      </w:r>
    </w:p>
    <w:p w14:paraId="0D90B4F4" w14:textId="77777777" w:rsidR="00E04612" w:rsidRPr="00E04612" w:rsidRDefault="00E04612" w:rsidP="00E04612">
      <w:pPr>
        <w:numPr>
          <w:ilvl w:val="0"/>
          <w:numId w:val="49"/>
        </w:numPr>
      </w:pPr>
      <w:r w:rsidRPr="00E04612">
        <w:t>e-mail: info@baranyabekeltetes.hu</w:t>
      </w:r>
    </w:p>
    <w:p w14:paraId="037AA86C" w14:textId="77777777" w:rsidR="00E04612" w:rsidRPr="00E04612" w:rsidRDefault="00E04612" w:rsidP="00E04612">
      <w:pPr>
        <w:numPr>
          <w:ilvl w:val="0"/>
          <w:numId w:val="49"/>
        </w:numPr>
      </w:pPr>
      <w:r w:rsidRPr="00E04612">
        <w:t>web: </w:t>
      </w:r>
      <w:hyperlink r:id="rId15" w:tgtFrame="_blank" w:history="1">
        <w:r w:rsidRPr="00E04612">
          <w:rPr>
            <w:rStyle w:val="Hiperhivatkozs"/>
          </w:rPr>
          <w:t>www.baranyabekeltetes.hu</w:t>
        </w:r>
      </w:hyperlink>
    </w:p>
    <w:p w14:paraId="139BD80E" w14:textId="77777777" w:rsidR="00E04612" w:rsidRPr="00E04612" w:rsidRDefault="00E04612" w:rsidP="00E04612">
      <w:pPr>
        <w:numPr>
          <w:ilvl w:val="0"/>
          <w:numId w:val="49"/>
        </w:numPr>
      </w:pPr>
    </w:p>
    <w:p w14:paraId="5CBC59FD" w14:textId="77777777" w:rsidR="00E04612" w:rsidRPr="00E04612" w:rsidRDefault="00E04612" w:rsidP="00E04612">
      <w:pPr>
        <w:numPr>
          <w:ilvl w:val="0"/>
          <w:numId w:val="49"/>
        </w:numPr>
      </w:pPr>
      <w:r w:rsidRPr="00E04612">
        <w:t>Békés Vármegyei Kereskedelmi és Iparkamara által működtetett Békéltető Testület</w:t>
      </w:r>
    </w:p>
    <w:p w14:paraId="40D534FF" w14:textId="77777777" w:rsidR="00E04612" w:rsidRPr="00E04612" w:rsidRDefault="00E04612" w:rsidP="00E04612">
      <w:pPr>
        <w:numPr>
          <w:ilvl w:val="0"/>
          <w:numId w:val="49"/>
        </w:numPr>
      </w:pPr>
      <w:r w:rsidRPr="00E04612">
        <w:t xml:space="preserve">Cím: 5600 Békéscsaba, Penza </w:t>
      </w:r>
      <w:proofErr w:type="spellStart"/>
      <w:r w:rsidRPr="00E04612">
        <w:t>ltp</w:t>
      </w:r>
      <w:proofErr w:type="spellEnd"/>
      <w:r w:rsidRPr="00E04612">
        <w:t>. 5.</w:t>
      </w:r>
    </w:p>
    <w:p w14:paraId="4E5EFEAA" w14:textId="77777777" w:rsidR="00E04612" w:rsidRPr="00E04612" w:rsidRDefault="00E04612" w:rsidP="00E04612">
      <w:pPr>
        <w:numPr>
          <w:ilvl w:val="0"/>
          <w:numId w:val="49"/>
        </w:numPr>
      </w:pPr>
      <w:r w:rsidRPr="00E04612">
        <w:t>E-mail: bekeltetes@bmkik.hu</w:t>
      </w:r>
    </w:p>
    <w:p w14:paraId="2D5CAC68" w14:textId="77777777" w:rsidR="00E04612" w:rsidRPr="00E04612" w:rsidRDefault="00E04612" w:rsidP="00E04612">
      <w:pPr>
        <w:numPr>
          <w:ilvl w:val="0"/>
          <w:numId w:val="49"/>
        </w:numPr>
      </w:pPr>
      <w:r w:rsidRPr="00E04612">
        <w:t>Telefon: 06-66-324-976</w:t>
      </w:r>
    </w:p>
    <w:p w14:paraId="574ED3CB" w14:textId="77777777" w:rsidR="00E04612" w:rsidRPr="00E04612" w:rsidRDefault="00E04612" w:rsidP="00E04612">
      <w:pPr>
        <w:numPr>
          <w:ilvl w:val="0"/>
          <w:numId w:val="49"/>
        </w:numPr>
      </w:pPr>
      <w:r w:rsidRPr="00E04612">
        <w:t>Fax: 06-66-324-976</w:t>
      </w:r>
    </w:p>
    <w:p w14:paraId="061FED90" w14:textId="77777777" w:rsidR="00E04612" w:rsidRPr="00E04612" w:rsidRDefault="00E04612" w:rsidP="00E04612">
      <w:pPr>
        <w:numPr>
          <w:ilvl w:val="0"/>
          <w:numId w:val="49"/>
        </w:numPr>
      </w:pPr>
    </w:p>
    <w:p w14:paraId="11E9667C" w14:textId="77777777" w:rsidR="00E04612" w:rsidRPr="00E04612" w:rsidRDefault="00E04612" w:rsidP="00E04612">
      <w:pPr>
        <w:numPr>
          <w:ilvl w:val="0"/>
          <w:numId w:val="49"/>
        </w:numPr>
      </w:pPr>
      <w:r w:rsidRPr="00E04612">
        <w:t>Borsod-Abaúj-Zemplén Vármegyei Kereskedelmi és Iparkamara által működtetett Békéltető Testület</w:t>
      </w:r>
    </w:p>
    <w:p w14:paraId="420D6D3A" w14:textId="77777777" w:rsidR="00E04612" w:rsidRPr="00E04612" w:rsidRDefault="00E04612" w:rsidP="00E04612">
      <w:pPr>
        <w:numPr>
          <w:ilvl w:val="0"/>
          <w:numId w:val="49"/>
        </w:numPr>
      </w:pPr>
      <w:r w:rsidRPr="00E04612">
        <w:t>Cím: 3525 Miskolc, Szentpáli u. 1.</w:t>
      </w:r>
    </w:p>
    <w:p w14:paraId="18241D2B" w14:textId="77777777" w:rsidR="00E04612" w:rsidRPr="00E04612" w:rsidRDefault="00E04612" w:rsidP="00E04612">
      <w:pPr>
        <w:numPr>
          <w:ilvl w:val="0"/>
          <w:numId w:val="49"/>
        </w:numPr>
      </w:pPr>
      <w:r w:rsidRPr="00E04612">
        <w:t>Telefon: 46/501-</w:t>
      </w:r>
      <w:proofErr w:type="gramStart"/>
      <w:r w:rsidRPr="00E04612">
        <w:t>091 ,</w:t>
      </w:r>
      <w:proofErr w:type="gramEnd"/>
      <w:r w:rsidRPr="00E04612">
        <w:t xml:space="preserve"> 46/501-090</w:t>
      </w:r>
    </w:p>
    <w:p w14:paraId="3C7FBEF5" w14:textId="77777777" w:rsidR="00E04612" w:rsidRPr="00E04612" w:rsidRDefault="00E04612" w:rsidP="00E04612">
      <w:pPr>
        <w:numPr>
          <w:ilvl w:val="0"/>
          <w:numId w:val="49"/>
        </w:numPr>
      </w:pPr>
      <w:r w:rsidRPr="00E04612">
        <w:t>E-mail: bekeltetes@bokik.hu</w:t>
      </w:r>
    </w:p>
    <w:p w14:paraId="0BCD89A9" w14:textId="77777777" w:rsidR="00E04612" w:rsidRPr="00E04612" w:rsidRDefault="00E04612" w:rsidP="00E04612">
      <w:pPr>
        <w:numPr>
          <w:ilvl w:val="0"/>
          <w:numId w:val="49"/>
        </w:numPr>
      </w:pPr>
      <w:r w:rsidRPr="00E04612">
        <w:t>Honlap: </w:t>
      </w:r>
      <w:hyperlink r:id="rId16" w:tgtFrame="_blank" w:history="1">
        <w:r w:rsidRPr="00E04612">
          <w:rPr>
            <w:rStyle w:val="Hiperhivatkozs"/>
          </w:rPr>
          <w:t>https://www.bekeltetes.borsodmegye.hu/</w:t>
        </w:r>
      </w:hyperlink>
    </w:p>
    <w:p w14:paraId="6726C4E6" w14:textId="77777777" w:rsidR="00E04612" w:rsidRPr="00E04612" w:rsidRDefault="00E04612" w:rsidP="00E04612">
      <w:pPr>
        <w:numPr>
          <w:ilvl w:val="0"/>
          <w:numId w:val="49"/>
        </w:numPr>
      </w:pPr>
    </w:p>
    <w:p w14:paraId="555CA7B6" w14:textId="77777777" w:rsidR="00E04612" w:rsidRPr="00E04612" w:rsidRDefault="00E04612" w:rsidP="00E04612">
      <w:pPr>
        <w:numPr>
          <w:ilvl w:val="0"/>
          <w:numId w:val="49"/>
        </w:numPr>
      </w:pPr>
      <w:r w:rsidRPr="00E04612">
        <w:t>Budapesti Kereskedelmi és Iparkamara által működtett Budapesti Békéltető Testület</w:t>
      </w:r>
    </w:p>
    <w:p w14:paraId="5E9ACA21" w14:textId="77777777" w:rsidR="00E04612" w:rsidRPr="00E04612" w:rsidRDefault="00E04612" w:rsidP="00E04612">
      <w:pPr>
        <w:numPr>
          <w:ilvl w:val="0"/>
          <w:numId w:val="49"/>
        </w:numPr>
      </w:pPr>
      <w:r w:rsidRPr="00E04612">
        <w:t>Cím: 1016 Budapest, Krisztina krt. 99., I. em. 111.</w:t>
      </w:r>
    </w:p>
    <w:p w14:paraId="73494C18" w14:textId="77777777" w:rsidR="00E04612" w:rsidRPr="00E04612" w:rsidRDefault="00E04612" w:rsidP="00E04612">
      <w:pPr>
        <w:numPr>
          <w:ilvl w:val="0"/>
          <w:numId w:val="49"/>
        </w:numPr>
      </w:pPr>
      <w:r w:rsidRPr="00E04612">
        <w:t>Telefon: 06-1-488-2131</w:t>
      </w:r>
    </w:p>
    <w:p w14:paraId="5DF93B70" w14:textId="77777777" w:rsidR="00E04612" w:rsidRPr="00E04612" w:rsidRDefault="00E04612" w:rsidP="00E04612">
      <w:pPr>
        <w:numPr>
          <w:ilvl w:val="0"/>
          <w:numId w:val="49"/>
        </w:numPr>
      </w:pPr>
      <w:r w:rsidRPr="00E04612">
        <w:t>E-mail: bekelteto.testulet@bkik.hu</w:t>
      </w:r>
    </w:p>
    <w:p w14:paraId="3D6A284E" w14:textId="77777777" w:rsidR="00E04612" w:rsidRPr="00E04612" w:rsidRDefault="00E04612" w:rsidP="00E04612">
      <w:pPr>
        <w:numPr>
          <w:ilvl w:val="0"/>
          <w:numId w:val="49"/>
        </w:numPr>
      </w:pPr>
      <w:r w:rsidRPr="00E04612">
        <w:t>Honlap cím: bekeltet.bkik.hu</w:t>
      </w:r>
    </w:p>
    <w:p w14:paraId="2C991267" w14:textId="77777777" w:rsidR="00E04612" w:rsidRPr="00E04612" w:rsidRDefault="00E04612" w:rsidP="00E04612">
      <w:pPr>
        <w:numPr>
          <w:ilvl w:val="0"/>
          <w:numId w:val="49"/>
        </w:numPr>
      </w:pPr>
      <w:r w:rsidRPr="00E04612">
        <w:t>Csongrád-Csanád Vármegyei Békéltető Testület</w:t>
      </w:r>
    </w:p>
    <w:p w14:paraId="0763B9A3" w14:textId="77777777" w:rsidR="00E04612" w:rsidRPr="00E04612" w:rsidRDefault="00E04612" w:rsidP="00E04612">
      <w:r w:rsidRPr="00E04612">
        <w:t>Bács-Kiskun Vármegyei Békéltető Testület feladatait is a Csongrád-Csanád Megyei Békéltető Testület látja el</w:t>
      </w:r>
    </w:p>
    <w:p w14:paraId="17D548E1" w14:textId="77777777" w:rsidR="00E04612" w:rsidRPr="00E04612" w:rsidRDefault="00E04612" w:rsidP="00E04612"/>
    <w:p w14:paraId="6C59AF16" w14:textId="77777777" w:rsidR="00E04612" w:rsidRPr="00E04612" w:rsidRDefault="00E04612" w:rsidP="00E04612">
      <w:pPr>
        <w:numPr>
          <w:ilvl w:val="0"/>
          <w:numId w:val="50"/>
        </w:numPr>
      </w:pPr>
      <w:r w:rsidRPr="00E04612">
        <w:t>Cím: 6721 Szeged, Párizsi krt. 8-12.</w:t>
      </w:r>
    </w:p>
    <w:p w14:paraId="479EC68B" w14:textId="77777777" w:rsidR="00E04612" w:rsidRPr="00E04612" w:rsidRDefault="00E04612" w:rsidP="00E04612">
      <w:pPr>
        <w:numPr>
          <w:ilvl w:val="0"/>
          <w:numId w:val="50"/>
        </w:numPr>
      </w:pPr>
      <w:r w:rsidRPr="00E04612">
        <w:t>Telefon: +36-62/549-392</w:t>
      </w:r>
    </w:p>
    <w:p w14:paraId="31339D89" w14:textId="77777777" w:rsidR="00E04612" w:rsidRPr="00E04612" w:rsidRDefault="00E04612" w:rsidP="00E04612">
      <w:pPr>
        <w:numPr>
          <w:ilvl w:val="0"/>
          <w:numId w:val="50"/>
        </w:numPr>
      </w:pPr>
      <w:r w:rsidRPr="00E04612">
        <w:t>E-mail: bekelteto.testulet@cskik.hu</w:t>
      </w:r>
    </w:p>
    <w:p w14:paraId="242F5ED9" w14:textId="77777777" w:rsidR="00E04612" w:rsidRPr="00E04612" w:rsidRDefault="00E04612" w:rsidP="00E04612">
      <w:pPr>
        <w:numPr>
          <w:ilvl w:val="0"/>
          <w:numId w:val="50"/>
        </w:numPr>
      </w:pPr>
      <w:r w:rsidRPr="00E04612">
        <w:t>Honlap: https://www.bekeltetes-csongrad.hu/</w:t>
      </w:r>
    </w:p>
    <w:p w14:paraId="485668A6" w14:textId="77777777" w:rsidR="00E04612" w:rsidRPr="00E04612" w:rsidRDefault="00E04612" w:rsidP="00E04612">
      <w:pPr>
        <w:numPr>
          <w:ilvl w:val="0"/>
          <w:numId w:val="51"/>
        </w:numPr>
      </w:pPr>
      <w:r w:rsidRPr="00E04612">
        <w:t>Fejér Vármegyei Békéltető Testület</w:t>
      </w:r>
    </w:p>
    <w:p w14:paraId="35F97C86" w14:textId="77777777" w:rsidR="00E04612" w:rsidRPr="00E04612" w:rsidRDefault="00E04612" w:rsidP="00E04612">
      <w:pPr>
        <w:numPr>
          <w:ilvl w:val="0"/>
          <w:numId w:val="51"/>
        </w:numPr>
      </w:pPr>
      <w:r w:rsidRPr="00E04612">
        <w:t>Cím: 8000 Székesfehérvár, Hosszúsétatér 4-6.</w:t>
      </w:r>
    </w:p>
    <w:p w14:paraId="3F2B00D0" w14:textId="77777777" w:rsidR="00E04612" w:rsidRPr="00E04612" w:rsidRDefault="00E04612" w:rsidP="00E04612">
      <w:pPr>
        <w:numPr>
          <w:ilvl w:val="0"/>
          <w:numId w:val="51"/>
        </w:numPr>
      </w:pPr>
      <w:r w:rsidRPr="00E04612">
        <w:t>Telefon: 06-22/510-310</w:t>
      </w:r>
    </w:p>
    <w:p w14:paraId="6FCB071F" w14:textId="77777777" w:rsidR="00E04612" w:rsidRPr="00E04612" w:rsidRDefault="00E04612" w:rsidP="00E04612">
      <w:pPr>
        <w:numPr>
          <w:ilvl w:val="0"/>
          <w:numId w:val="51"/>
        </w:numPr>
      </w:pPr>
      <w:r w:rsidRPr="00E04612">
        <w:t>E-mail: bekeltetes@fmkik.hu</w:t>
      </w:r>
    </w:p>
    <w:p w14:paraId="5ADD2F1D" w14:textId="77777777" w:rsidR="00E04612" w:rsidRPr="00E04612" w:rsidRDefault="00E04612" w:rsidP="00E04612">
      <w:pPr>
        <w:numPr>
          <w:ilvl w:val="0"/>
          <w:numId w:val="51"/>
        </w:numPr>
      </w:pPr>
      <w:r w:rsidRPr="00E04612">
        <w:t>Honlap: </w:t>
      </w:r>
      <w:hyperlink r:id="rId17" w:tgtFrame="_blank" w:history="1">
        <w:r w:rsidRPr="00E04612">
          <w:rPr>
            <w:rStyle w:val="Hiperhivatkozs"/>
          </w:rPr>
          <w:t>https://www.bekeltetesfejer.hu/</w:t>
        </w:r>
      </w:hyperlink>
    </w:p>
    <w:p w14:paraId="7265594D" w14:textId="77777777" w:rsidR="00E04612" w:rsidRPr="00E04612" w:rsidRDefault="00E04612" w:rsidP="00E04612">
      <w:pPr>
        <w:numPr>
          <w:ilvl w:val="0"/>
          <w:numId w:val="51"/>
        </w:numPr>
      </w:pPr>
    </w:p>
    <w:p w14:paraId="351FE326" w14:textId="77777777" w:rsidR="00E04612" w:rsidRPr="00E04612" w:rsidRDefault="00E04612" w:rsidP="00E04612">
      <w:pPr>
        <w:numPr>
          <w:ilvl w:val="0"/>
          <w:numId w:val="51"/>
        </w:numPr>
      </w:pPr>
      <w:r w:rsidRPr="00E04612">
        <w:t>Győr-Moson-Sopron Vármegyei Kereskedelmi és Iparkamara által működtetett Békéltető Testület</w:t>
      </w:r>
    </w:p>
    <w:p w14:paraId="2359EC2B" w14:textId="77777777" w:rsidR="00E04612" w:rsidRPr="00E04612" w:rsidRDefault="00E04612" w:rsidP="00E04612">
      <w:pPr>
        <w:numPr>
          <w:ilvl w:val="0"/>
          <w:numId w:val="51"/>
        </w:numPr>
      </w:pPr>
      <w:r w:rsidRPr="00E04612">
        <w:t>Cím: 9021 Győr, Szent István út 10/A.</w:t>
      </w:r>
    </w:p>
    <w:p w14:paraId="4BC5EC69" w14:textId="77777777" w:rsidR="00E04612" w:rsidRPr="00E04612" w:rsidRDefault="00E04612" w:rsidP="00E04612">
      <w:pPr>
        <w:numPr>
          <w:ilvl w:val="0"/>
          <w:numId w:val="51"/>
        </w:numPr>
      </w:pPr>
      <w:r w:rsidRPr="00E04612">
        <w:t>Telefon: 06-96-520-217</w:t>
      </w:r>
    </w:p>
    <w:p w14:paraId="030B5A3B" w14:textId="77777777" w:rsidR="00E04612" w:rsidRPr="00E04612" w:rsidRDefault="00E04612" w:rsidP="00E04612">
      <w:pPr>
        <w:numPr>
          <w:ilvl w:val="0"/>
          <w:numId w:val="51"/>
        </w:numPr>
      </w:pPr>
      <w:r w:rsidRPr="00E04612">
        <w:t>email: </w:t>
      </w:r>
      <w:hyperlink r:id="rId18" w:tgtFrame="_blank" w:history="1">
        <w:r w:rsidRPr="00E04612">
          <w:rPr>
            <w:rStyle w:val="Hiperhivatkozs"/>
          </w:rPr>
          <w:t>bekeltetotestulet@gymsmkik.hu</w:t>
        </w:r>
      </w:hyperlink>
    </w:p>
    <w:p w14:paraId="659133FE" w14:textId="77777777" w:rsidR="00E04612" w:rsidRPr="00E04612" w:rsidRDefault="00E04612" w:rsidP="00E04612">
      <w:pPr>
        <w:numPr>
          <w:ilvl w:val="0"/>
          <w:numId w:val="51"/>
        </w:numPr>
      </w:pPr>
    </w:p>
    <w:p w14:paraId="0E8477B6" w14:textId="77777777" w:rsidR="00E04612" w:rsidRPr="00E04612" w:rsidRDefault="00E04612" w:rsidP="00E04612">
      <w:pPr>
        <w:numPr>
          <w:ilvl w:val="0"/>
          <w:numId w:val="51"/>
        </w:numPr>
      </w:pPr>
      <w:r w:rsidRPr="00E04612">
        <w:t>Hajdú-Bihar Vármegyei Kereskedelmi és Iparkamara által működtetett Békéltető Testület</w:t>
      </w:r>
    </w:p>
    <w:p w14:paraId="0AF142D5" w14:textId="77777777" w:rsidR="00E04612" w:rsidRPr="00E04612" w:rsidRDefault="00E04612" w:rsidP="00E04612">
      <w:pPr>
        <w:numPr>
          <w:ilvl w:val="0"/>
          <w:numId w:val="51"/>
        </w:numPr>
      </w:pPr>
      <w:r w:rsidRPr="00E04612">
        <w:t>Székhely: 4025 Debrecen, Vörösmarty u. 13-15.</w:t>
      </w:r>
    </w:p>
    <w:p w14:paraId="649DA451" w14:textId="77777777" w:rsidR="00E04612" w:rsidRPr="00E04612" w:rsidRDefault="00E04612" w:rsidP="00E04612">
      <w:pPr>
        <w:numPr>
          <w:ilvl w:val="0"/>
          <w:numId w:val="51"/>
        </w:numPr>
      </w:pPr>
      <w:r w:rsidRPr="00E04612">
        <w:t>Ügyintézés helyszíne: 4025 Debrecen Vörösmarty u. 13-15.</w:t>
      </w:r>
    </w:p>
    <w:p w14:paraId="0EB5A772" w14:textId="77777777" w:rsidR="00E04612" w:rsidRPr="00E04612" w:rsidRDefault="00E04612" w:rsidP="00E04612">
      <w:pPr>
        <w:numPr>
          <w:ilvl w:val="0"/>
          <w:numId w:val="51"/>
        </w:numPr>
      </w:pPr>
      <w:r w:rsidRPr="00E04612">
        <w:t>Telefon: 06-52-500-710</w:t>
      </w:r>
    </w:p>
    <w:p w14:paraId="69E58918" w14:textId="77777777" w:rsidR="00E04612" w:rsidRPr="00E04612" w:rsidRDefault="00E04612" w:rsidP="00E04612">
      <w:pPr>
        <w:numPr>
          <w:ilvl w:val="0"/>
          <w:numId w:val="51"/>
        </w:numPr>
      </w:pPr>
      <w:r w:rsidRPr="00E04612">
        <w:t>Fax: 06-52-500-720</w:t>
      </w:r>
    </w:p>
    <w:p w14:paraId="25C93EE7" w14:textId="77777777" w:rsidR="00E04612" w:rsidRPr="00E04612" w:rsidRDefault="00E04612" w:rsidP="00E04612">
      <w:pPr>
        <w:numPr>
          <w:ilvl w:val="0"/>
          <w:numId w:val="51"/>
        </w:numPr>
      </w:pPr>
      <w:r w:rsidRPr="00E04612">
        <w:t>E-mail: </w:t>
      </w:r>
      <w:hyperlink r:id="rId19" w:tgtFrame="_blank" w:history="1">
        <w:r w:rsidRPr="00E04612">
          <w:rPr>
            <w:rStyle w:val="Hiperhivatkozs"/>
          </w:rPr>
          <w:t>hbkik@hbkik.hu</w:t>
        </w:r>
      </w:hyperlink>
    </w:p>
    <w:p w14:paraId="347EEDF3" w14:textId="77777777" w:rsidR="00E04612" w:rsidRPr="00E04612" w:rsidRDefault="00E04612" w:rsidP="00E04612">
      <w:pPr>
        <w:numPr>
          <w:ilvl w:val="0"/>
          <w:numId w:val="51"/>
        </w:numPr>
      </w:pPr>
    </w:p>
    <w:p w14:paraId="047B4871" w14:textId="77777777" w:rsidR="00E04612" w:rsidRPr="00E04612" w:rsidRDefault="00E04612" w:rsidP="00E04612">
      <w:pPr>
        <w:numPr>
          <w:ilvl w:val="0"/>
          <w:numId w:val="51"/>
        </w:numPr>
      </w:pPr>
      <w:r w:rsidRPr="00E04612">
        <w:t>Heves Vármegyei Kereskedelmi és Iparkamara által működtett Békéltető Testület</w:t>
      </w:r>
    </w:p>
    <w:p w14:paraId="0896BD45" w14:textId="77777777" w:rsidR="00E04612" w:rsidRPr="00E04612" w:rsidRDefault="00E04612" w:rsidP="00E04612">
      <w:pPr>
        <w:numPr>
          <w:ilvl w:val="0"/>
          <w:numId w:val="51"/>
        </w:numPr>
      </w:pPr>
      <w:r w:rsidRPr="00E04612">
        <w:t>Cím: 3300 Eger, Faiskola út 15.</w:t>
      </w:r>
    </w:p>
    <w:p w14:paraId="19E7A59C" w14:textId="77777777" w:rsidR="00E04612" w:rsidRPr="00E04612" w:rsidRDefault="00E04612" w:rsidP="00E04612">
      <w:pPr>
        <w:numPr>
          <w:ilvl w:val="0"/>
          <w:numId w:val="51"/>
        </w:numPr>
      </w:pPr>
      <w:r w:rsidRPr="00E04612">
        <w:t>Telefon: +36 36 416-660</w:t>
      </w:r>
    </w:p>
    <w:p w14:paraId="66C90538" w14:textId="77777777" w:rsidR="00E04612" w:rsidRPr="00E04612" w:rsidRDefault="00E04612" w:rsidP="00E04612">
      <w:pPr>
        <w:numPr>
          <w:ilvl w:val="0"/>
          <w:numId w:val="51"/>
        </w:numPr>
      </w:pPr>
      <w:r w:rsidRPr="00E04612">
        <w:t>E-mail: </w:t>
      </w:r>
      <w:hyperlink r:id="rId20" w:tgtFrame="_blank" w:history="1">
        <w:r w:rsidRPr="00E04612">
          <w:rPr>
            <w:rStyle w:val="Hiperhivatkozs"/>
          </w:rPr>
          <w:t>hkik@hkik.hu</w:t>
        </w:r>
      </w:hyperlink>
    </w:p>
    <w:p w14:paraId="48DA3459" w14:textId="77777777" w:rsidR="00E04612" w:rsidRPr="00E04612" w:rsidRDefault="00E04612" w:rsidP="00E04612">
      <w:pPr>
        <w:numPr>
          <w:ilvl w:val="0"/>
          <w:numId w:val="51"/>
        </w:numPr>
      </w:pPr>
    </w:p>
    <w:p w14:paraId="76170F99" w14:textId="77777777" w:rsidR="00E04612" w:rsidRPr="00E04612" w:rsidRDefault="00E04612" w:rsidP="00E04612">
      <w:pPr>
        <w:numPr>
          <w:ilvl w:val="0"/>
          <w:numId w:val="51"/>
        </w:numPr>
      </w:pPr>
      <w:r w:rsidRPr="00E04612">
        <w:t>Jász-Nagykun-Szolnok Vármegyei Kereskedelmi és Iparkamara által Működtetett Békéltető Testület</w:t>
      </w:r>
    </w:p>
    <w:p w14:paraId="6DBE558B" w14:textId="77777777" w:rsidR="00E04612" w:rsidRPr="00E04612" w:rsidRDefault="00E04612" w:rsidP="00E04612">
      <w:pPr>
        <w:numPr>
          <w:ilvl w:val="0"/>
          <w:numId w:val="51"/>
        </w:numPr>
      </w:pPr>
      <w:r w:rsidRPr="00E04612">
        <w:t>Cím: 5000 Szolnok, Verseghy park. 8.</w:t>
      </w:r>
    </w:p>
    <w:p w14:paraId="39E4A42A" w14:textId="77777777" w:rsidR="00E04612" w:rsidRPr="00E04612" w:rsidRDefault="00E04612" w:rsidP="00E04612">
      <w:pPr>
        <w:numPr>
          <w:ilvl w:val="0"/>
          <w:numId w:val="51"/>
        </w:numPr>
      </w:pPr>
      <w:r w:rsidRPr="00E04612">
        <w:lastRenderedPageBreak/>
        <w:t>e-mail: kamara@iparkamaraszolnok.hu</w:t>
      </w:r>
    </w:p>
    <w:p w14:paraId="137AC40A" w14:textId="77777777" w:rsidR="00E04612" w:rsidRPr="00E04612" w:rsidRDefault="00E04612" w:rsidP="00E04612">
      <w:pPr>
        <w:numPr>
          <w:ilvl w:val="0"/>
          <w:numId w:val="51"/>
        </w:numPr>
      </w:pPr>
      <w:r w:rsidRPr="00E04612">
        <w:t>telefon: +36 56 510-610</w:t>
      </w:r>
    </w:p>
    <w:p w14:paraId="67BF72DF" w14:textId="77777777" w:rsidR="00E04612" w:rsidRPr="00E04612" w:rsidRDefault="00E04612" w:rsidP="00E04612">
      <w:pPr>
        <w:numPr>
          <w:ilvl w:val="0"/>
          <w:numId w:val="51"/>
        </w:numPr>
      </w:pPr>
    </w:p>
    <w:p w14:paraId="36A6BA8A" w14:textId="77777777" w:rsidR="00E04612" w:rsidRPr="00E04612" w:rsidRDefault="00E04612" w:rsidP="00E04612">
      <w:pPr>
        <w:numPr>
          <w:ilvl w:val="0"/>
          <w:numId w:val="51"/>
        </w:numPr>
      </w:pPr>
      <w:r w:rsidRPr="00E04612">
        <w:t>Komárom-Esztergom Vármegyei Kereskedelmi és Iparkamara által működtetett Békéltető Testület</w:t>
      </w:r>
    </w:p>
    <w:p w14:paraId="354F1EB1" w14:textId="77777777" w:rsidR="00E04612" w:rsidRPr="00E04612" w:rsidRDefault="00E04612" w:rsidP="00E04612">
      <w:pPr>
        <w:numPr>
          <w:ilvl w:val="0"/>
          <w:numId w:val="51"/>
        </w:numPr>
      </w:pPr>
      <w:r w:rsidRPr="00E04612">
        <w:t>Cím: 2800 Tatabánya, Fő tér 36.</w:t>
      </w:r>
    </w:p>
    <w:p w14:paraId="37594EFB" w14:textId="77777777" w:rsidR="00E04612" w:rsidRPr="00E04612" w:rsidRDefault="00E04612" w:rsidP="00E04612">
      <w:pPr>
        <w:numPr>
          <w:ilvl w:val="0"/>
          <w:numId w:val="51"/>
        </w:numPr>
      </w:pPr>
      <w:r w:rsidRPr="00E04612">
        <w:t>Telefon: 06-34-513-010</w:t>
      </w:r>
    </w:p>
    <w:p w14:paraId="7837D57D" w14:textId="77777777" w:rsidR="00E04612" w:rsidRPr="00E04612" w:rsidRDefault="00E04612" w:rsidP="00E04612">
      <w:pPr>
        <w:numPr>
          <w:ilvl w:val="0"/>
          <w:numId w:val="51"/>
        </w:numPr>
      </w:pPr>
      <w:r w:rsidRPr="00E04612">
        <w:t>Email: kemkik@kemkik.hu</w:t>
      </w:r>
    </w:p>
    <w:p w14:paraId="1106023E" w14:textId="77777777" w:rsidR="00E04612" w:rsidRPr="00E04612" w:rsidRDefault="00E04612" w:rsidP="00E04612">
      <w:pPr>
        <w:numPr>
          <w:ilvl w:val="0"/>
          <w:numId w:val="51"/>
        </w:numPr>
      </w:pPr>
      <w:r w:rsidRPr="00E04612">
        <w:t>web: www.kemkik.hu</w:t>
      </w:r>
    </w:p>
    <w:p w14:paraId="2E90B24E" w14:textId="77777777" w:rsidR="00E04612" w:rsidRPr="00E04612" w:rsidRDefault="00E04612" w:rsidP="00E04612">
      <w:pPr>
        <w:numPr>
          <w:ilvl w:val="0"/>
          <w:numId w:val="51"/>
        </w:numPr>
      </w:pPr>
      <w:hyperlink r:id="rId21" w:tgtFrame="_blank" w:history="1">
        <w:r w:rsidRPr="00E04612">
          <w:rPr>
            <w:rStyle w:val="Hiperhivatkozs"/>
          </w:rPr>
          <w:t>https://kemkik.hu</w:t>
        </w:r>
      </w:hyperlink>
    </w:p>
    <w:p w14:paraId="00153381" w14:textId="77777777" w:rsidR="00E04612" w:rsidRPr="00E04612" w:rsidRDefault="00E04612" w:rsidP="00E04612">
      <w:pPr>
        <w:numPr>
          <w:ilvl w:val="0"/>
          <w:numId w:val="51"/>
        </w:numPr>
      </w:pPr>
    </w:p>
    <w:p w14:paraId="4865952F" w14:textId="77777777" w:rsidR="00E04612" w:rsidRPr="00E04612" w:rsidRDefault="00E04612" w:rsidP="00E04612">
      <w:pPr>
        <w:numPr>
          <w:ilvl w:val="0"/>
          <w:numId w:val="51"/>
        </w:numPr>
      </w:pPr>
      <w:r w:rsidRPr="00E04612">
        <w:t>Nógrád Vármegyei Kereskedelmi és Iparkamara által működtetett Békéltető Testület</w:t>
      </w:r>
    </w:p>
    <w:p w14:paraId="7C190430" w14:textId="77777777" w:rsidR="00E04612" w:rsidRPr="00E04612" w:rsidRDefault="00E04612" w:rsidP="00E04612">
      <w:pPr>
        <w:numPr>
          <w:ilvl w:val="0"/>
          <w:numId w:val="51"/>
        </w:numPr>
      </w:pPr>
      <w:r w:rsidRPr="00E04612">
        <w:t>Cím: 3100 Salgótarján, Mártírok útja 4.</w:t>
      </w:r>
    </w:p>
    <w:p w14:paraId="66C2A44A" w14:textId="77777777" w:rsidR="00E04612" w:rsidRPr="00E04612" w:rsidRDefault="00E04612" w:rsidP="00E04612">
      <w:pPr>
        <w:numPr>
          <w:ilvl w:val="0"/>
          <w:numId w:val="51"/>
        </w:numPr>
      </w:pPr>
      <w:r w:rsidRPr="00E04612">
        <w:t>Telefon: 06-32-520-860</w:t>
      </w:r>
    </w:p>
    <w:p w14:paraId="542598A7" w14:textId="77777777" w:rsidR="00E04612" w:rsidRPr="00E04612" w:rsidRDefault="00E04612" w:rsidP="00E04612">
      <w:pPr>
        <w:numPr>
          <w:ilvl w:val="0"/>
          <w:numId w:val="51"/>
        </w:numPr>
      </w:pPr>
      <w:r w:rsidRPr="00E04612">
        <w:t>E-mail: nkik@nkik.hu</w:t>
      </w:r>
    </w:p>
    <w:p w14:paraId="415E1C7A" w14:textId="77777777" w:rsidR="00E04612" w:rsidRPr="00E04612" w:rsidRDefault="00E04612" w:rsidP="00E04612">
      <w:pPr>
        <w:numPr>
          <w:ilvl w:val="0"/>
          <w:numId w:val="51"/>
        </w:numPr>
      </w:pPr>
      <w:r w:rsidRPr="00E04612">
        <w:t>Web: </w:t>
      </w:r>
      <w:hyperlink r:id="rId22" w:tgtFrame="_blank" w:history="1">
        <w:r w:rsidRPr="00E04612">
          <w:rPr>
            <w:rStyle w:val="Hiperhivatkozs"/>
          </w:rPr>
          <w:t>www.nkik.hu</w:t>
        </w:r>
      </w:hyperlink>
    </w:p>
    <w:p w14:paraId="52775E0B" w14:textId="77777777" w:rsidR="00E04612" w:rsidRPr="00E04612" w:rsidRDefault="00E04612" w:rsidP="00E04612">
      <w:pPr>
        <w:numPr>
          <w:ilvl w:val="0"/>
          <w:numId w:val="51"/>
        </w:numPr>
      </w:pPr>
    </w:p>
    <w:p w14:paraId="485FB126" w14:textId="77777777" w:rsidR="00E04612" w:rsidRPr="00E04612" w:rsidRDefault="00E04612" w:rsidP="00E04612">
      <w:pPr>
        <w:numPr>
          <w:ilvl w:val="0"/>
          <w:numId w:val="51"/>
        </w:numPr>
      </w:pPr>
      <w:r w:rsidRPr="00E04612">
        <w:t>Pest Vármegyei Békéltető Testület</w:t>
      </w:r>
    </w:p>
    <w:p w14:paraId="1A1BE0E3" w14:textId="77777777" w:rsidR="00E04612" w:rsidRPr="00E04612" w:rsidRDefault="00E04612" w:rsidP="00E04612">
      <w:pPr>
        <w:numPr>
          <w:ilvl w:val="0"/>
          <w:numId w:val="51"/>
        </w:numPr>
      </w:pPr>
      <w:r w:rsidRPr="00E04612">
        <w:t>1055 Budapest, Balassi Bálint utca 25. IV/2.</w:t>
      </w:r>
    </w:p>
    <w:p w14:paraId="3A8F3563" w14:textId="77777777" w:rsidR="00E04612" w:rsidRPr="00E04612" w:rsidRDefault="00E04612" w:rsidP="00E04612">
      <w:pPr>
        <w:numPr>
          <w:ilvl w:val="0"/>
          <w:numId w:val="51"/>
        </w:numPr>
      </w:pPr>
      <w:r w:rsidRPr="00E04612">
        <w:t>E-mail cím: pmbekelteto@pmkik.hu</w:t>
      </w:r>
    </w:p>
    <w:p w14:paraId="22FFF766" w14:textId="77777777" w:rsidR="00E04612" w:rsidRPr="00E04612" w:rsidRDefault="00E04612" w:rsidP="00E04612">
      <w:pPr>
        <w:numPr>
          <w:ilvl w:val="0"/>
          <w:numId w:val="51"/>
        </w:numPr>
      </w:pPr>
      <w:r w:rsidRPr="00E04612">
        <w:t>Telefon: 06-1-792-7881</w:t>
      </w:r>
    </w:p>
    <w:p w14:paraId="50C2D520" w14:textId="77777777" w:rsidR="00E04612" w:rsidRPr="00E04612" w:rsidRDefault="00E04612" w:rsidP="00E04612">
      <w:pPr>
        <w:numPr>
          <w:ilvl w:val="0"/>
          <w:numId w:val="51"/>
        </w:numPr>
      </w:pPr>
      <w:hyperlink r:id="rId23" w:tgtFrame="_blank" w:history="1">
        <w:r w:rsidRPr="00E04612">
          <w:rPr>
            <w:rStyle w:val="Hiperhivatkozs"/>
          </w:rPr>
          <w:t>https://www.panaszrendezes.hu/</w:t>
        </w:r>
      </w:hyperlink>
    </w:p>
    <w:p w14:paraId="5D771AFE" w14:textId="77777777" w:rsidR="00E04612" w:rsidRPr="00E04612" w:rsidRDefault="00E04612" w:rsidP="00E04612">
      <w:pPr>
        <w:numPr>
          <w:ilvl w:val="0"/>
          <w:numId w:val="51"/>
        </w:numPr>
      </w:pPr>
    </w:p>
    <w:p w14:paraId="3D537178" w14:textId="77777777" w:rsidR="00E04612" w:rsidRPr="00E04612" w:rsidRDefault="00E04612" w:rsidP="00E04612">
      <w:pPr>
        <w:numPr>
          <w:ilvl w:val="0"/>
          <w:numId w:val="51"/>
        </w:numPr>
      </w:pPr>
      <w:r w:rsidRPr="00E04612">
        <w:t>Somogy Vármegyei Kereskedelmi és Iparkamara által működtetett Békéltető Testület</w:t>
      </w:r>
    </w:p>
    <w:p w14:paraId="4534D159" w14:textId="77777777" w:rsidR="00E04612" w:rsidRPr="00E04612" w:rsidRDefault="00E04612" w:rsidP="00E04612">
      <w:pPr>
        <w:numPr>
          <w:ilvl w:val="0"/>
          <w:numId w:val="51"/>
        </w:numPr>
      </w:pPr>
      <w:r w:rsidRPr="00E04612">
        <w:t>Címe: 7400 Kaposvár, Anna u. 6.</w:t>
      </w:r>
    </w:p>
    <w:p w14:paraId="16502B7C" w14:textId="77777777" w:rsidR="00E04612" w:rsidRPr="00E04612" w:rsidRDefault="00E04612" w:rsidP="00E04612">
      <w:pPr>
        <w:numPr>
          <w:ilvl w:val="0"/>
          <w:numId w:val="51"/>
        </w:numPr>
      </w:pPr>
      <w:r w:rsidRPr="00E04612">
        <w:t>Telefon: 06-82-501-000</w:t>
      </w:r>
    </w:p>
    <w:p w14:paraId="1CA0F9F5" w14:textId="77777777" w:rsidR="00E04612" w:rsidRPr="00E04612" w:rsidRDefault="00E04612" w:rsidP="00E04612">
      <w:pPr>
        <w:numPr>
          <w:ilvl w:val="0"/>
          <w:numId w:val="51"/>
        </w:numPr>
      </w:pPr>
      <w:r w:rsidRPr="00E04612">
        <w:t>e-mail cím: skik@skik.hu</w:t>
      </w:r>
    </w:p>
    <w:p w14:paraId="66A1F189" w14:textId="77777777" w:rsidR="00E04612" w:rsidRPr="00E04612" w:rsidRDefault="00E04612" w:rsidP="00E04612">
      <w:pPr>
        <w:numPr>
          <w:ilvl w:val="0"/>
          <w:numId w:val="51"/>
        </w:numPr>
      </w:pPr>
      <w:hyperlink r:id="rId24" w:tgtFrame="_blank" w:history="1">
        <w:r w:rsidRPr="00E04612">
          <w:rPr>
            <w:rStyle w:val="Hiperhivatkozs"/>
          </w:rPr>
          <w:t>www.skik.hu</w:t>
        </w:r>
      </w:hyperlink>
    </w:p>
    <w:p w14:paraId="6DBC042F" w14:textId="77777777" w:rsidR="00E04612" w:rsidRPr="00E04612" w:rsidRDefault="00E04612" w:rsidP="00E04612">
      <w:pPr>
        <w:numPr>
          <w:ilvl w:val="0"/>
          <w:numId w:val="51"/>
        </w:numPr>
      </w:pPr>
    </w:p>
    <w:p w14:paraId="60F98319" w14:textId="77777777" w:rsidR="00E04612" w:rsidRPr="00E04612" w:rsidRDefault="00E04612" w:rsidP="00E04612">
      <w:pPr>
        <w:numPr>
          <w:ilvl w:val="0"/>
          <w:numId w:val="51"/>
        </w:numPr>
      </w:pPr>
      <w:r w:rsidRPr="00E04612">
        <w:t>Szabolcs-Szatmár-Bereg Vármegyei Kereskedelmi és Iparkamara által működtetett Békéltető Testület</w:t>
      </w:r>
    </w:p>
    <w:p w14:paraId="5F273204" w14:textId="77777777" w:rsidR="00E04612" w:rsidRPr="00E04612" w:rsidRDefault="00E04612" w:rsidP="00E04612">
      <w:pPr>
        <w:numPr>
          <w:ilvl w:val="0"/>
          <w:numId w:val="51"/>
        </w:numPr>
      </w:pPr>
      <w:r w:rsidRPr="00E04612">
        <w:t>Cím: 4400 Nyíregyháza, Széchenyi u. 2.</w:t>
      </w:r>
    </w:p>
    <w:p w14:paraId="7DB6BEC8" w14:textId="77777777" w:rsidR="00E04612" w:rsidRPr="00E04612" w:rsidRDefault="00E04612" w:rsidP="00E04612">
      <w:pPr>
        <w:numPr>
          <w:ilvl w:val="0"/>
          <w:numId w:val="51"/>
        </w:numPr>
      </w:pPr>
      <w:r w:rsidRPr="00E04612">
        <w:lastRenderedPageBreak/>
        <w:t>Telefon: 06-42-311-544/ +36 30 229 6669</w:t>
      </w:r>
    </w:p>
    <w:p w14:paraId="66C1FE1B" w14:textId="77777777" w:rsidR="00E04612" w:rsidRPr="00E04612" w:rsidRDefault="00E04612" w:rsidP="00E04612">
      <w:pPr>
        <w:numPr>
          <w:ilvl w:val="0"/>
          <w:numId w:val="51"/>
        </w:numPr>
      </w:pPr>
      <w:r w:rsidRPr="00E04612">
        <w:t>e-mail cím.: </w:t>
      </w:r>
      <w:hyperlink r:id="rId25" w:tgtFrame="_blank" w:history="1">
        <w:r w:rsidRPr="00E04612">
          <w:rPr>
            <w:rStyle w:val="Hiperhivatkozs"/>
          </w:rPr>
          <w:t>info@szabkam.hu</w:t>
        </w:r>
      </w:hyperlink>
    </w:p>
    <w:p w14:paraId="3B3E50F6" w14:textId="77777777" w:rsidR="00E04612" w:rsidRPr="00E04612" w:rsidRDefault="00E04612" w:rsidP="00E04612">
      <w:pPr>
        <w:numPr>
          <w:ilvl w:val="0"/>
          <w:numId w:val="51"/>
        </w:numPr>
      </w:pPr>
    </w:p>
    <w:p w14:paraId="60B4D092" w14:textId="77777777" w:rsidR="00E04612" w:rsidRPr="00E04612" w:rsidRDefault="00E04612" w:rsidP="00E04612">
      <w:pPr>
        <w:numPr>
          <w:ilvl w:val="0"/>
          <w:numId w:val="51"/>
        </w:numPr>
      </w:pPr>
      <w:r w:rsidRPr="00E04612">
        <w:t>Tolna Vármegyei Békéltető Testület</w:t>
      </w:r>
    </w:p>
    <w:p w14:paraId="13B25DC3" w14:textId="77777777" w:rsidR="00E04612" w:rsidRPr="00E04612" w:rsidRDefault="00E04612" w:rsidP="00E04612">
      <w:pPr>
        <w:numPr>
          <w:ilvl w:val="0"/>
          <w:numId w:val="51"/>
        </w:numPr>
      </w:pPr>
      <w:r w:rsidRPr="00E04612">
        <w:t>Cím: 7100 Szekszárd, Arany J. u. 23-25.</w:t>
      </w:r>
    </w:p>
    <w:p w14:paraId="3CC3CAD2" w14:textId="77777777" w:rsidR="00E04612" w:rsidRPr="00E04612" w:rsidRDefault="00E04612" w:rsidP="00E04612">
      <w:pPr>
        <w:numPr>
          <w:ilvl w:val="0"/>
          <w:numId w:val="51"/>
        </w:numPr>
      </w:pPr>
      <w:r w:rsidRPr="00E04612">
        <w:t>Telefon: 06-74-411-661</w:t>
      </w:r>
    </w:p>
    <w:p w14:paraId="3E48B0FB" w14:textId="77777777" w:rsidR="00E04612" w:rsidRPr="00E04612" w:rsidRDefault="00E04612" w:rsidP="00E04612">
      <w:pPr>
        <w:numPr>
          <w:ilvl w:val="0"/>
          <w:numId w:val="51"/>
        </w:numPr>
      </w:pPr>
      <w:r w:rsidRPr="00E04612">
        <w:t>E-mail: </w:t>
      </w:r>
      <w:hyperlink r:id="rId26" w:tgtFrame="_blank" w:history="1">
        <w:r w:rsidRPr="00E04612">
          <w:rPr>
            <w:rStyle w:val="Hiperhivatkozs"/>
          </w:rPr>
          <w:t>kamara@tmkik.hu</w:t>
        </w:r>
      </w:hyperlink>
    </w:p>
    <w:p w14:paraId="05BA6D18" w14:textId="77777777" w:rsidR="00E04612" w:rsidRPr="00E04612" w:rsidRDefault="00E04612" w:rsidP="00E04612">
      <w:pPr>
        <w:numPr>
          <w:ilvl w:val="0"/>
          <w:numId w:val="51"/>
        </w:numPr>
      </w:pPr>
    </w:p>
    <w:p w14:paraId="5BF7F860" w14:textId="77777777" w:rsidR="00E04612" w:rsidRPr="00E04612" w:rsidRDefault="00E04612" w:rsidP="00E04612">
      <w:pPr>
        <w:numPr>
          <w:ilvl w:val="0"/>
          <w:numId w:val="51"/>
        </w:numPr>
      </w:pPr>
      <w:r w:rsidRPr="00E04612">
        <w:t>Vas Vármegyei Kereskedelmi és Iparkamara által működtetett Békéltető Testület</w:t>
      </w:r>
    </w:p>
    <w:p w14:paraId="53005FBA" w14:textId="77777777" w:rsidR="00E04612" w:rsidRPr="00E04612" w:rsidRDefault="00E04612" w:rsidP="00E04612">
      <w:pPr>
        <w:numPr>
          <w:ilvl w:val="0"/>
          <w:numId w:val="51"/>
        </w:numPr>
      </w:pPr>
      <w:r w:rsidRPr="00E04612">
        <w:t>9700 Szombathely, Honvéd tér 2.</w:t>
      </w:r>
    </w:p>
    <w:p w14:paraId="50654F24" w14:textId="77777777" w:rsidR="00E04612" w:rsidRPr="00E04612" w:rsidRDefault="00E04612" w:rsidP="00E04612">
      <w:pPr>
        <w:numPr>
          <w:ilvl w:val="0"/>
          <w:numId w:val="51"/>
        </w:numPr>
      </w:pPr>
      <w:r w:rsidRPr="00E04612">
        <w:t>telefon: 06-94-506-640</w:t>
      </w:r>
    </w:p>
    <w:p w14:paraId="5999F97C" w14:textId="77777777" w:rsidR="00E04612" w:rsidRPr="00E04612" w:rsidRDefault="00E04612" w:rsidP="00E04612">
      <w:pPr>
        <w:numPr>
          <w:ilvl w:val="0"/>
          <w:numId w:val="51"/>
        </w:numPr>
      </w:pPr>
    </w:p>
    <w:p w14:paraId="0304E8FC" w14:textId="77777777" w:rsidR="00E04612" w:rsidRPr="00E04612" w:rsidRDefault="00E04612" w:rsidP="00E04612">
      <w:pPr>
        <w:numPr>
          <w:ilvl w:val="0"/>
          <w:numId w:val="51"/>
        </w:numPr>
      </w:pPr>
      <w:r w:rsidRPr="00E04612">
        <w:t>Veszprém Megyei Kereskedelmi és Iparkamara által működtetett Békéltető Testület</w:t>
      </w:r>
    </w:p>
    <w:p w14:paraId="6E6AC457" w14:textId="77777777" w:rsidR="00E04612" w:rsidRPr="00E04612" w:rsidRDefault="00E04612" w:rsidP="00E04612">
      <w:pPr>
        <w:numPr>
          <w:ilvl w:val="0"/>
          <w:numId w:val="51"/>
        </w:numPr>
      </w:pPr>
      <w:r w:rsidRPr="00E04612">
        <w:t>Cím: 8200 Veszprém, Radnóti tér 1. Pf.: 220</w:t>
      </w:r>
    </w:p>
    <w:p w14:paraId="10FB31AD" w14:textId="77777777" w:rsidR="00E04612" w:rsidRPr="00E04612" w:rsidRDefault="00E04612" w:rsidP="00E04612">
      <w:pPr>
        <w:numPr>
          <w:ilvl w:val="0"/>
          <w:numId w:val="51"/>
        </w:numPr>
      </w:pPr>
      <w:r w:rsidRPr="00E04612">
        <w:t>Telefon: ügyfélfogadási időben: 06-88-814-121, a kamara titkársága: 06 88 814-111</w:t>
      </w:r>
    </w:p>
    <w:p w14:paraId="0FAD6BD4" w14:textId="77777777" w:rsidR="00E04612" w:rsidRPr="00E04612" w:rsidRDefault="00E04612" w:rsidP="00E04612">
      <w:pPr>
        <w:numPr>
          <w:ilvl w:val="0"/>
          <w:numId w:val="51"/>
        </w:numPr>
      </w:pPr>
      <w:r w:rsidRPr="00E04612">
        <w:t>Fax: 06-88-429-008</w:t>
      </w:r>
    </w:p>
    <w:p w14:paraId="0B0E5D6A" w14:textId="77777777" w:rsidR="00E04612" w:rsidRPr="00E04612" w:rsidRDefault="00E04612" w:rsidP="00E04612">
      <w:pPr>
        <w:numPr>
          <w:ilvl w:val="0"/>
          <w:numId w:val="51"/>
        </w:numPr>
      </w:pPr>
      <w:r w:rsidRPr="00E04612">
        <w:t>E-mail: </w:t>
      </w:r>
      <w:hyperlink r:id="rId27" w:tgtFrame="_blank" w:history="1">
        <w:r w:rsidRPr="00E04612">
          <w:rPr>
            <w:rStyle w:val="Hiperhivatkozs"/>
          </w:rPr>
          <w:t>vkik@veszpremikamara.hu</w:t>
        </w:r>
      </w:hyperlink>
    </w:p>
    <w:p w14:paraId="4122643B" w14:textId="77777777" w:rsidR="00E04612" w:rsidRPr="00E04612" w:rsidRDefault="00E04612" w:rsidP="00E04612">
      <w:pPr>
        <w:numPr>
          <w:ilvl w:val="0"/>
          <w:numId w:val="51"/>
        </w:numPr>
      </w:pPr>
    </w:p>
    <w:p w14:paraId="5F6BF22A" w14:textId="77777777" w:rsidR="00E04612" w:rsidRPr="00E04612" w:rsidRDefault="00E04612" w:rsidP="00E04612">
      <w:pPr>
        <w:numPr>
          <w:ilvl w:val="0"/>
          <w:numId w:val="51"/>
        </w:numPr>
      </w:pPr>
      <w:r w:rsidRPr="00E04612">
        <w:t>Zala Vármegyei Kereskedelmi és Iparkamara által működtetett Békéltető Testület</w:t>
      </w:r>
    </w:p>
    <w:p w14:paraId="4B362114" w14:textId="77777777" w:rsidR="00E04612" w:rsidRPr="00E04612" w:rsidRDefault="00E04612" w:rsidP="00E04612">
      <w:pPr>
        <w:numPr>
          <w:ilvl w:val="0"/>
          <w:numId w:val="51"/>
        </w:numPr>
      </w:pPr>
      <w:r w:rsidRPr="00E04612">
        <w:t>Cím: 8900 Zalaegerszeg, Petőfi u. 24.</w:t>
      </w:r>
    </w:p>
    <w:p w14:paraId="769FE4B6" w14:textId="77777777" w:rsidR="00E04612" w:rsidRPr="00E04612" w:rsidRDefault="00E04612" w:rsidP="00E04612">
      <w:pPr>
        <w:numPr>
          <w:ilvl w:val="0"/>
          <w:numId w:val="51"/>
        </w:numPr>
      </w:pPr>
      <w:r w:rsidRPr="00E04612">
        <w:t>Telefon: 06-92-550-514</w:t>
      </w:r>
    </w:p>
    <w:p w14:paraId="6F162242" w14:textId="77777777" w:rsidR="00E04612" w:rsidRPr="00E04612" w:rsidRDefault="00E04612" w:rsidP="00E04612">
      <w:pPr>
        <w:numPr>
          <w:ilvl w:val="0"/>
          <w:numId w:val="51"/>
        </w:numPr>
      </w:pPr>
      <w:r w:rsidRPr="00E04612">
        <w:t>E-mail: zvkik@zvkik.hu</w:t>
      </w:r>
    </w:p>
    <w:p w14:paraId="3F2D3FD4" w14:textId="77777777" w:rsidR="00E04612" w:rsidRPr="00E04612" w:rsidRDefault="00E04612" w:rsidP="00E04612">
      <w:pPr>
        <w:numPr>
          <w:ilvl w:val="0"/>
          <w:numId w:val="51"/>
        </w:numPr>
      </w:pPr>
      <w:r w:rsidRPr="00E04612">
        <w:t>https://zvkik.hu</w:t>
      </w:r>
    </w:p>
    <w:p w14:paraId="45F6799D" w14:textId="77777777" w:rsidR="00E04612" w:rsidRPr="00E04612" w:rsidRDefault="00E04612" w:rsidP="00E04612">
      <w:r w:rsidRPr="00E04612">
        <w:rPr>
          <w:b/>
          <w:bCs/>
        </w:rPr>
        <w:t xml:space="preserve">9. Sütik, </w:t>
      </w:r>
      <w:proofErr w:type="spellStart"/>
      <w:r w:rsidRPr="00E04612">
        <w:rPr>
          <w:b/>
          <w:bCs/>
        </w:rPr>
        <w:t>cookie</w:t>
      </w:r>
      <w:proofErr w:type="spellEnd"/>
      <w:r w:rsidRPr="00E04612">
        <w:rPr>
          <w:b/>
          <w:bCs/>
        </w:rPr>
        <w:t>-k</w:t>
      </w:r>
    </w:p>
    <w:p w14:paraId="1BA44E75" w14:textId="77777777" w:rsidR="00E04612" w:rsidRPr="00E04612" w:rsidRDefault="00E04612" w:rsidP="00E04612">
      <w:r w:rsidRPr="00E04612">
        <w:t xml:space="preserve">Az Eladó Honlapján </w:t>
      </w:r>
      <w:proofErr w:type="spellStart"/>
      <w:r w:rsidRPr="00E04612">
        <w:t>cookie-kat</w:t>
      </w:r>
      <w:proofErr w:type="spellEnd"/>
      <w:r w:rsidRPr="00E04612">
        <w:t xml:space="preserve"> használ, melyről részletesen az Adatvédelmi Tájékoztató "Sütik, </w:t>
      </w:r>
      <w:proofErr w:type="spellStart"/>
      <w:r w:rsidRPr="00E04612">
        <w:t>cookiek</w:t>
      </w:r>
      <w:proofErr w:type="spellEnd"/>
      <w:r w:rsidRPr="00E04612">
        <w:t xml:space="preserve"> során történő adatkezelés" fejezetében olvashat.</w:t>
      </w:r>
    </w:p>
    <w:p w14:paraId="0962B0DB" w14:textId="77777777" w:rsidR="00E04612" w:rsidRPr="00E04612" w:rsidRDefault="00E04612" w:rsidP="00E04612">
      <w:r w:rsidRPr="00E04612">
        <w:rPr>
          <w:b/>
          <w:bCs/>
        </w:rPr>
        <w:t>10. Technikai korlátok</w:t>
      </w:r>
    </w:p>
    <w:p w14:paraId="2A276693" w14:textId="77777777" w:rsidR="00E04612" w:rsidRPr="00E04612" w:rsidRDefault="00E04612" w:rsidP="00E04612">
      <w:r w:rsidRPr="00E04612">
        <w:t>A honlapon történő vásárlás feltételezi a Felhasználó részéről az Internet lehetőségeinek és korlátainak ismeretét és elfogadását, különös tekintettel a technikai teljesítményekre és a felmerülő hibákra. Az Eladót nem terheli felelősség, ha bármilyen működési hiba észlelhető az internetes hálózatban, ami megakadályozza a honlap működését és a vásárlást.</w:t>
      </w:r>
    </w:p>
    <w:p w14:paraId="4496E4E7" w14:textId="77777777" w:rsidR="00E04612" w:rsidRPr="00E04612" w:rsidRDefault="00E04612" w:rsidP="00E04612">
      <w:r w:rsidRPr="00E04612">
        <w:rPr>
          <w:b/>
          <w:bCs/>
        </w:rPr>
        <w:t>11. Dokumentumok</w:t>
      </w:r>
    </w:p>
    <w:p w14:paraId="6BD8410A" w14:textId="77777777" w:rsidR="00E04612" w:rsidRPr="00E04612" w:rsidRDefault="00E04612" w:rsidP="00E04612">
      <w:r w:rsidRPr="00E04612">
        <w:t>I. Általános szerződési feltételek </w:t>
      </w:r>
    </w:p>
    <w:p w14:paraId="624415A4" w14:textId="77777777" w:rsidR="00E04612" w:rsidRPr="00E04612" w:rsidRDefault="00E04612" w:rsidP="00E04612">
      <w:hyperlink r:id="rId28" w:tgtFrame="_blank" w:history="1">
        <w:r w:rsidRPr="00E04612">
          <w:rPr>
            <w:rStyle w:val="Hiperhivatkozs"/>
          </w:rPr>
          <w:t> LETÖLTÉS ÁSZF.docx</w:t>
        </w:r>
      </w:hyperlink>
    </w:p>
    <w:p w14:paraId="68FF1BE7" w14:textId="77777777" w:rsidR="00E04612" w:rsidRPr="00E04612" w:rsidRDefault="00E04612" w:rsidP="00E04612">
      <w:r w:rsidRPr="00E04612">
        <w:t>II. Elállási, felmondási tájékoztató </w:t>
      </w:r>
    </w:p>
    <w:p w14:paraId="1DDE5944" w14:textId="77777777" w:rsidR="00E04612" w:rsidRPr="00E04612" w:rsidRDefault="00E04612" w:rsidP="00E04612">
      <w:hyperlink r:id="rId29" w:tgtFrame="_blank" w:history="1">
        <w:r w:rsidRPr="00E04612">
          <w:rPr>
            <w:rStyle w:val="Hiperhivatkozs"/>
          </w:rPr>
          <w:t> LETÖLTÉS ELÁL...TÓ-0.docx</w:t>
        </w:r>
      </w:hyperlink>
    </w:p>
    <w:p w14:paraId="76135234" w14:textId="77777777" w:rsidR="00E04612" w:rsidRPr="00E04612" w:rsidRDefault="00E04612" w:rsidP="00E04612">
      <w:r w:rsidRPr="00E04612">
        <w:t>III. Elállási nyilatkozat</w:t>
      </w:r>
    </w:p>
    <w:p w14:paraId="5E458030" w14:textId="77777777" w:rsidR="00E04612" w:rsidRPr="00E04612" w:rsidRDefault="00E04612" w:rsidP="00E04612">
      <w:hyperlink r:id="rId30" w:tgtFrame="_blank" w:history="1">
        <w:r w:rsidRPr="00E04612">
          <w:rPr>
            <w:rStyle w:val="Hiperhivatkozs"/>
          </w:rPr>
          <w:t xml:space="preserve"> LETÖLTÉS </w:t>
        </w:r>
        <w:proofErr w:type="spellStart"/>
        <w:r w:rsidRPr="00E04612">
          <w:rPr>
            <w:rStyle w:val="Hiperhivatkozs"/>
          </w:rPr>
          <w:t>Elál</w:t>
        </w:r>
        <w:proofErr w:type="spellEnd"/>
        <w:r w:rsidRPr="00E04612">
          <w:rPr>
            <w:rStyle w:val="Hiperhivatkozs"/>
          </w:rPr>
          <w:t>...inta.docx</w:t>
        </w:r>
      </w:hyperlink>
    </w:p>
    <w:p w14:paraId="2B538F79" w14:textId="77777777" w:rsidR="00E04612" w:rsidRPr="00E04612" w:rsidRDefault="00E04612" w:rsidP="00E04612">
      <w:r w:rsidRPr="00E04612">
        <w:t>IV. Termékszavatosság, kellékszavatosság, jótállás</w:t>
      </w:r>
    </w:p>
    <w:p w14:paraId="3FB3ED39" w14:textId="77777777" w:rsidR="00E04612" w:rsidRPr="00E04612" w:rsidRDefault="00E04612" w:rsidP="00E04612">
      <w:hyperlink r:id="rId31" w:tgtFrame="_blank" w:history="1">
        <w:r w:rsidRPr="00E04612">
          <w:rPr>
            <w:rStyle w:val="Hiperhivatkozs"/>
          </w:rPr>
          <w:t> LETÖLTÉS Tájé...sról.docx</w:t>
        </w:r>
      </w:hyperlink>
    </w:p>
    <w:p w14:paraId="74A07C7F" w14:textId="77777777" w:rsidR="00E04612" w:rsidRPr="00E04612" w:rsidRDefault="00E04612" w:rsidP="00E04612">
      <w:r w:rsidRPr="00E04612">
        <w:t>V. Üzlethelyiségen kívül történő értékesítés</w:t>
      </w:r>
    </w:p>
    <w:p w14:paraId="4BD4F757" w14:textId="77777777" w:rsidR="00E04612" w:rsidRPr="00E04612" w:rsidRDefault="00E04612" w:rsidP="00E04612">
      <w:hyperlink r:id="rId32" w:tgtFrame="_blank" w:history="1">
        <w:r w:rsidRPr="00E04612">
          <w:rPr>
            <w:rStyle w:val="Hiperhivatkozs"/>
          </w:rPr>
          <w:t> LETÖLTÉS KÖTE...TÉS_.docx</w:t>
        </w:r>
      </w:hyperlink>
    </w:p>
    <w:p w14:paraId="4421B154" w14:textId="77777777" w:rsidR="00E04612" w:rsidRPr="00E04612" w:rsidRDefault="00E04612" w:rsidP="00E04612">
      <w:r w:rsidRPr="00E04612">
        <w:t>Jelen Általános Szerződési Feltételek hatályba lépésének ideje: 2026.03.01. 3</w:t>
      </w:r>
    </w:p>
    <w:p w14:paraId="20AA7686" w14:textId="57CBB3A0" w:rsidR="00DE7C54" w:rsidRPr="00E04612" w:rsidRDefault="00DE7C54" w:rsidP="00E04612"/>
    <w:sectPr w:rsidR="00DE7C54" w:rsidRPr="00E04612" w:rsidSect="00D15601">
      <w:headerReference w:type="default" r:id="rId33"/>
      <w:pgSz w:w="11906" w:h="16838"/>
      <w:pgMar w:top="851"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A1CD" w14:textId="77777777" w:rsidR="008433DD" w:rsidRDefault="008433DD">
      <w:pPr>
        <w:spacing w:after="0" w:line="240" w:lineRule="auto"/>
      </w:pPr>
      <w:r>
        <w:separator/>
      </w:r>
    </w:p>
  </w:endnote>
  <w:endnote w:type="continuationSeparator" w:id="0">
    <w:p w14:paraId="3677E78E" w14:textId="77777777" w:rsidR="008433DD" w:rsidRDefault="008433DD">
      <w:pPr>
        <w:spacing w:after="0" w:line="240" w:lineRule="auto"/>
      </w:pPr>
      <w:r>
        <w:continuationSeparator/>
      </w:r>
    </w:p>
  </w:endnote>
  <w:endnote w:type="continuationNotice" w:id="1">
    <w:p w14:paraId="2912EF0A" w14:textId="77777777" w:rsidR="008433DD" w:rsidRDefault="00843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5ADB" w14:textId="77777777" w:rsidR="008433DD" w:rsidRDefault="008433DD">
      <w:pPr>
        <w:spacing w:after="0" w:line="240" w:lineRule="auto"/>
      </w:pPr>
      <w:r>
        <w:separator/>
      </w:r>
    </w:p>
  </w:footnote>
  <w:footnote w:type="continuationSeparator" w:id="0">
    <w:p w14:paraId="03A90A2E" w14:textId="77777777" w:rsidR="008433DD" w:rsidRDefault="008433DD">
      <w:pPr>
        <w:spacing w:after="0" w:line="240" w:lineRule="auto"/>
      </w:pPr>
      <w:r>
        <w:continuationSeparator/>
      </w:r>
    </w:p>
  </w:footnote>
  <w:footnote w:type="continuationNotice" w:id="1">
    <w:p w14:paraId="7CEE28D2" w14:textId="77777777" w:rsidR="008433DD" w:rsidRDefault="00843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2E1A" w14:textId="3B52923A" w:rsidR="00813E48" w:rsidRDefault="00813E48">
    <w:pPr>
      <w:tabs>
        <w:tab w:val="center" w:pos="4536"/>
        <w:tab w:val="right" w:pos="9072"/>
      </w:tabs>
      <w:spacing w:after="0" w:line="240" w:lineRule="auto"/>
      <w:jc w:val="center"/>
    </w:pPr>
    <w:r>
      <w:fldChar w:fldCharType="begin"/>
    </w:r>
    <w:r>
      <w:instrText>PAGE</w:instrText>
    </w:r>
    <w:r>
      <w:fldChar w:fldCharType="separate"/>
    </w:r>
    <w:r>
      <w:rPr>
        <w:noProof/>
      </w:rPr>
      <w:t>17</w:t>
    </w:r>
    <w:r>
      <w:fldChar w:fldCharType="end"/>
    </w:r>
  </w:p>
  <w:p w14:paraId="254A5212" w14:textId="77777777" w:rsidR="00813E48" w:rsidRDefault="00813E48">
    <w:pP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2B7"/>
    <w:multiLevelType w:val="multilevel"/>
    <w:tmpl w:val="4EA0B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30C6"/>
    <w:multiLevelType w:val="hybridMultilevel"/>
    <w:tmpl w:val="B8A6371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BA569CC"/>
    <w:multiLevelType w:val="hybridMultilevel"/>
    <w:tmpl w:val="0E7613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976A75"/>
    <w:multiLevelType w:val="hybridMultilevel"/>
    <w:tmpl w:val="C43225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FC36D31"/>
    <w:multiLevelType w:val="hybridMultilevel"/>
    <w:tmpl w:val="A03ED30A"/>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5" w15:restartNumberingAfterBreak="0">
    <w:nsid w:val="127F5629"/>
    <w:multiLevelType w:val="hybridMultilevel"/>
    <w:tmpl w:val="42145B06"/>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6" w15:restartNumberingAfterBreak="0">
    <w:nsid w:val="143740E6"/>
    <w:multiLevelType w:val="hybridMultilevel"/>
    <w:tmpl w:val="EA6CB1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1E4C54"/>
    <w:multiLevelType w:val="multilevel"/>
    <w:tmpl w:val="E9E0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923C7"/>
    <w:multiLevelType w:val="multilevel"/>
    <w:tmpl w:val="96A6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14B12"/>
    <w:multiLevelType w:val="multilevel"/>
    <w:tmpl w:val="5156BF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9797751"/>
    <w:multiLevelType w:val="multilevel"/>
    <w:tmpl w:val="5554CD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A044808"/>
    <w:multiLevelType w:val="multilevel"/>
    <w:tmpl w:val="2A70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93DBA"/>
    <w:multiLevelType w:val="hybridMultilevel"/>
    <w:tmpl w:val="86A269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DE50F53"/>
    <w:multiLevelType w:val="multilevel"/>
    <w:tmpl w:val="0762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94D34"/>
    <w:multiLevelType w:val="multilevel"/>
    <w:tmpl w:val="5554CD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3C59E5"/>
    <w:multiLevelType w:val="hybridMultilevel"/>
    <w:tmpl w:val="C8B0C360"/>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16" w15:restartNumberingAfterBreak="0">
    <w:nsid w:val="23ED718B"/>
    <w:multiLevelType w:val="hybridMultilevel"/>
    <w:tmpl w:val="D1E2640C"/>
    <w:lvl w:ilvl="0" w:tplc="9388395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AA12C22"/>
    <w:multiLevelType w:val="hybridMultilevel"/>
    <w:tmpl w:val="7E6EDFF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AAE1984"/>
    <w:multiLevelType w:val="multilevel"/>
    <w:tmpl w:val="84588244"/>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AF0F94"/>
    <w:multiLevelType w:val="multilevel"/>
    <w:tmpl w:val="891C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223BF"/>
    <w:multiLevelType w:val="multilevel"/>
    <w:tmpl w:val="0064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82309"/>
    <w:multiLevelType w:val="hybridMultilevel"/>
    <w:tmpl w:val="77E04D8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02A690C"/>
    <w:multiLevelType w:val="multilevel"/>
    <w:tmpl w:val="8940DD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3AD3C55"/>
    <w:multiLevelType w:val="multilevel"/>
    <w:tmpl w:val="A8485F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3EB0068"/>
    <w:multiLevelType w:val="multilevel"/>
    <w:tmpl w:val="75EA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7F5E84"/>
    <w:multiLevelType w:val="hybridMultilevel"/>
    <w:tmpl w:val="3092B1A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C084BEE"/>
    <w:multiLevelType w:val="multilevel"/>
    <w:tmpl w:val="497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43C20"/>
    <w:multiLevelType w:val="hybridMultilevel"/>
    <w:tmpl w:val="BD2A8D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3A000E6"/>
    <w:multiLevelType w:val="multilevel"/>
    <w:tmpl w:val="66C0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E1076"/>
    <w:multiLevelType w:val="hybridMultilevel"/>
    <w:tmpl w:val="40AC55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64515E7"/>
    <w:multiLevelType w:val="multilevel"/>
    <w:tmpl w:val="C882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E510FF"/>
    <w:multiLevelType w:val="hybridMultilevel"/>
    <w:tmpl w:val="55D2C2E6"/>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99928BC"/>
    <w:multiLevelType w:val="multilevel"/>
    <w:tmpl w:val="C1764EB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4B58265C"/>
    <w:multiLevelType w:val="hybridMultilevel"/>
    <w:tmpl w:val="26B2C33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C384937"/>
    <w:multiLevelType w:val="multilevel"/>
    <w:tmpl w:val="EBE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575B2A"/>
    <w:multiLevelType w:val="hybridMultilevel"/>
    <w:tmpl w:val="5282AE42"/>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70C2758"/>
    <w:multiLevelType w:val="hybridMultilevel"/>
    <w:tmpl w:val="0896D0D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7510355"/>
    <w:multiLevelType w:val="multilevel"/>
    <w:tmpl w:val="27F094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9C649EE"/>
    <w:multiLevelType w:val="multilevel"/>
    <w:tmpl w:val="C4A4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827CA0"/>
    <w:multiLevelType w:val="hybridMultilevel"/>
    <w:tmpl w:val="D80AB7CA"/>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EBA558E"/>
    <w:multiLevelType w:val="multilevel"/>
    <w:tmpl w:val="F09E75B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A15BBE"/>
    <w:multiLevelType w:val="hybridMultilevel"/>
    <w:tmpl w:val="9586E44A"/>
    <w:lvl w:ilvl="0" w:tplc="2A963CD2">
      <w:start w:val="1"/>
      <w:numFmt w:val="upperRoman"/>
      <w:lvlText w:val="%1."/>
      <w:lvlJc w:val="left"/>
      <w:pPr>
        <w:ind w:left="1080" w:hanging="720"/>
      </w:pPr>
      <w:rPr>
        <w:rFonts w:eastAsia="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41C41D8"/>
    <w:multiLevelType w:val="multilevel"/>
    <w:tmpl w:val="6BB6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596C19"/>
    <w:multiLevelType w:val="multilevel"/>
    <w:tmpl w:val="72D4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D91249"/>
    <w:multiLevelType w:val="multilevel"/>
    <w:tmpl w:val="81F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4E68FF"/>
    <w:multiLevelType w:val="multilevel"/>
    <w:tmpl w:val="86C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1E632F"/>
    <w:multiLevelType w:val="hybridMultilevel"/>
    <w:tmpl w:val="BAE0CE4E"/>
    <w:lvl w:ilvl="0" w:tplc="12E8CC7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7" w15:restartNumberingAfterBreak="0">
    <w:nsid w:val="749B277A"/>
    <w:multiLevelType w:val="multilevel"/>
    <w:tmpl w:val="36BE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8A48EE"/>
    <w:multiLevelType w:val="multilevel"/>
    <w:tmpl w:val="4FE8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70481F"/>
    <w:multiLevelType w:val="hybridMultilevel"/>
    <w:tmpl w:val="1ECCFD10"/>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BA40E2A"/>
    <w:multiLevelType w:val="multilevel"/>
    <w:tmpl w:val="460C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CE511E"/>
    <w:multiLevelType w:val="hybridMultilevel"/>
    <w:tmpl w:val="74208EC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7E3802B2"/>
    <w:multiLevelType w:val="hybridMultilevel"/>
    <w:tmpl w:val="1F5A04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39147890">
    <w:abstractNumId w:val="18"/>
  </w:num>
  <w:num w:numId="2" w16cid:durableId="952244658">
    <w:abstractNumId w:val="10"/>
  </w:num>
  <w:num w:numId="3" w16cid:durableId="102651307">
    <w:abstractNumId w:val="35"/>
  </w:num>
  <w:num w:numId="4" w16cid:durableId="1941252688">
    <w:abstractNumId w:val="49"/>
  </w:num>
  <w:num w:numId="5" w16cid:durableId="94449658">
    <w:abstractNumId w:val="39"/>
  </w:num>
  <w:num w:numId="6" w16cid:durableId="353576923">
    <w:abstractNumId w:val="1"/>
  </w:num>
  <w:num w:numId="7" w16cid:durableId="1362583384">
    <w:abstractNumId w:val="31"/>
  </w:num>
  <w:num w:numId="8" w16cid:durableId="562715583">
    <w:abstractNumId w:val="21"/>
  </w:num>
  <w:num w:numId="9" w16cid:durableId="126973565">
    <w:abstractNumId w:val="4"/>
  </w:num>
  <w:num w:numId="10" w16cid:durableId="287900075">
    <w:abstractNumId w:val="0"/>
  </w:num>
  <w:num w:numId="11" w16cid:durableId="1824540243">
    <w:abstractNumId w:val="12"/>
  </w:num>
  <w:num w:numId="12" w16cid:durableId="884173431">
    <w:abstractNumId w:val="6"/>
  </w:num>
  <w:num w:numId="13" w16cid:durableId="1514564678">
    <w:abstractNumId w:val="14"/>
  </w:num>
  <w:num w:numId="14" w16cid:durableId="800999036">
    <w:abstractNumId w:val="3"/>
  </w:num>
  <w:num w:numId="15" w16cid:durableId="824470539">
    <w:abstractNumId w:val="52"/>
  </w:num>
  <w:num w:numId="16" w16cid:durableId="1457137644">
    <w:abstractNumId w:val="16"/>
  </w:num>
  <w:num w:numId="17" w16cid:durableId="6442272">
    <w:abstractNumId w:val="17"/>
  </w:num>
  <w:num w:numId="18" w16cid:durableId="1469282404">
    <w:abstractNumId w:val="22"/>
  </w:num>
  <w:num w:numId="19" w16cid:durableId="2008942743">
    <w:abstractNumId w:val="33"/>
  </w:num>
  <w:num w:numId="20" w16cid:durableId="436100530">
    <w:abstractNumId w:val="36"/>
  </w:num>
  <w:num w:numId="21" w16cid:durableId="1017653045">
    <w:abstractNumId w:val="37"/>
  </w:num>
  <w:num w:numId="22" w16cid:durableId="1472675754">
    <w:abstractNumId w:val="32"/>
  </w:num>
  <w:num w:numId="23" w16cid:durableId="28338117">
    <w:abstractNumId w:val="27"/>
  </w:num>
  <w:num w:numId="24" w16cid:durableId="1171797356">
    <w:abstractNumId w:val="41"/>
  </w:num>
  <w:num w:numId="25" w16cid:durableId="348679821">
    <w:abstractNumId w:val="51"/>
  </w:num>
  <w:num w:numId="26" w16cid:durableId="1994333141">
    <w:abstractNumId w:val="9"/>
  </w:num>
  <w:num w:numId="27" w16cid:durableId="1478649260">
    <w:abstractNumId w:val="47"/>
  </w:num>
  <w:num w:numId="28" w16cid:durableId="521238728">
    <w:abstractNumId w:val="13"/>
  </w:num>
  <w:num w:numId="29" w16cid:durableId="1317495054">
    <w:abstractNumId w:val="25"/>
  </w:num>
  <w:num w:numId="30" w16cid:durableId="223876029">
    <w:abstractNumId w:val="7"/>
  </w:num>
  <w:num w:numId="31" w16cid:durableId="460342109">
    <w:abstractNumId w:val="11"/>
  </w:num>
  <w:num w:numId="32" w16cid:durableId="1082221132">
    <w:abstractNumId w:val="5"/>
  </w:num>
  <w:num w:numId="33" w16cid:durableId="643969994">
    <w:abstractNumId w:val="29"/>
  </w:num>
  <w:num w:numId="34" w16cid:durableId="1464076573">
    <w:abstractNumId w:val="15"/>
  </w:num>
  <w:num w:numId="35" w16cid:durableId="1652443389">
    <w:abstractNumId w:val="40"/>
  </w:num>
  <w:num w:numId="36" w16cid:durableId="194125674">
    <w:abstractNumId w:val="44"/>
  </w:num>
  <w:num w:numId="37" w16cid:durableId="1226915005">
    <w:abstractNumId w:val="38"/>
  </w:num>
  <w:num w:numId="38" w16cid:durableId="1480154575">
    <w:abstractNumId w:val="42"/>
  </w:num>
  <w:num w:numId="39" w16cid:durableId="2103259579">
    <w:abstractNumId w:val="19"/>
  </w:num>
  <w:num w:numId="40" w16cid:durableId="1272393453">
    <w:abstractNumId w:val="8"/>
  </w:num>
  <w:num w:numId="41" w16cid:durableId="990060061">
    <w:abstractNumId w:val="45"/>
  </w:num>
  <w:num w:numId="42" w16cid:durableId="1773433968">
    <w:abstractNumId w:val="43"/>
  </w:num>
  <w:num w:numId="43" w16cid:durableId="1970744323">
    <w:abstractNumId w:val="26"/>
  </w:num>
  <w:num w:numId="44" w16cid:durableId="536627166">
    <w:abstractNumId w:val="20"/>
  </w:num>
  <w:num w:numId="45" w16cid:durableId="375854576">
    <w:abstractNumId w:val="28"/>
  </w:num>
  <w:num w:numId="46" w16cid:durableId="866528824">
    <w:abstractNumId w:val="34"/>
  </w:num>
  <w:num w:numId="47" w16cid:durableId="111215480">
    <w:abstractNumId w:val="30"/>
  </w:num>
  <w:num w:numId="48" w16cid:durableId="1771924840">
    <w:abstractNumId w:val="23"/>
  </w:num>
  <w:num w:numId="49" w16cid:durableId="1327779836">
    <w:abstractNumId w:val="48"/>
  </w:num>
  <w:num w:numId="50" w16cid:durableId="944507450">
    <w:abstractNumId w:val="24"/>
  </w:num>
  <w:num w:numId="51" w16cid:durableId="1892887194">
    <w:abstractNumId w:val="50"/>
  </w:num>
  <w:num w:numId="52" w16cid:durableId="1380127584">
    <w:abstractNumId w:val="2"/>
  </w:num>
  <w:num w:numId="53" w16cid:durableId="474028476">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47"/>
    <w:rsid w:val="0000192E"/>
    <w:rsid w:val="0000352D"/>
    <w:rsid w:val="000035AC"/>
    <w:rsid w:val="00004926"/>
    <w:rsid w:val="00013F7E"/>
    <w:rsid w:val="00015821"/>
    <w:rsid w:val="00016F2C"/>
    <w:rsid w:val="000220E2"/>
    <w:rsid w:val="00022A5D"/>
    <w:rsid w:val="0002387B"/>
    <w:rsid w:val="00023D9C"/>
    <w:rsid w:val="000329C7"/>
    <w:rsid w:val="00041D90"/>
    <w:rsid w:val="00044C69"/>
    <w:rsid w:val="000473BC"/>
    <w:rsid w:val="0005172C"/>
    <w:rsid w:val="00051D99"/>
    <w:rsid w:val="00052DFC"/>
    <w:rsid w:val="00056324"/>
    <w:rsid w:val="00056E09"/>
    <w:rsid w:val="00063D6E"/>
    <w:rsid w:val="00065875"/>
    <w:rsid w:val="0006647C"/>
    <w:rsid w:val="0006717A"/>
    <w:rsid w:val="00074EB6"/>
    <w:rsid w:val="00076210"/>
    <w:rsid w:val="000804F3"/>
    <w:rsid w:val="00080859"/>
    <w:rsid w:val="00080CC8"/>
    <w:rsid w:val="00081C59"/>
    <w:rsid w:val="00086BD9"/>
    <w:rsid w:val="00086DCC"/>
    <w:rsid w:val="0008781C"/>
    <w:rsid w:val="00090956"/>
    <w:rsid w:val="00091E11"/>
    <w:rsid w:val="00092E78"/>
    <w:rsid w:val="000933AB"/>
    <w:rsid w:val="000971E5"/>
    <w:rsid w:val="00097651"/>
    <w:rsid w:val="000A771E"/>
    <w:rsid w:val="000B2990"/>
    <w:rsid w:val="000B3005"/>
    <w:rsid w:val="000B37FE"/>
    <w:rsid w:val="000B68CF"/>
    <w:rsid w:val="000C0CCA"/>
    <w:rsid w:val="000C25BB"/>
    <w:rsid w:val="000C2FB9"/>
    <w:rsid w:val="000C39DF"/>
    <w:rsid w:val="000C3CF2"/>
    <w:rsid w:val="000C7EE8"/>
    <w:rsid w:val="000D0311"/>
    <w:rsid w:val="000D0667"/>
    <w:rsid w:val="000D5778"/>
    <w:rsid w:val="000E6066"/>
    <w:rsid w:val="000F097A"/>
    <w:rsid w:val="000F4557"/>
    <w:rsid w:val="000F47EB"/>
    <w:rsid w:val="00105FF6"/>
    <w:rsid w:val="00112AF0"/>
    <w:rsid w:val="001244FB"/>
    <w:rsid w:val="00124DEA"/>
    <w:rsid w:val="00125D38"/>
    <w:rsid w:val="00127598"/>
    <w:rsid w:val="00134C36"/>
    <w:rsid w:val="00135335"/>
    <w:rsid w:val="00135F95"/>
    <w:rsid w:val="00136C63"/>
    <w:rsid w:val="0013710C"/>
    <w:rsid w:val="0014076A"/>
    <w:rsid w:val="00140BB9"/>
    <w:rsid w:val="001449D7"/>
    <w:rsid w:val="00144F74"/>
    <w:rsid w:val="0014560A"/>
    <w:rsid w:val="00146A91"/>
    <w:rsid w:val="00153E8D"/>
    <w:rsid w:val="00157F21"/>
    <w:rsid w:val="001600A6"/>
    <w:rsid w:val="00160973"/>
    <w:rsid w:val="00164915"/>
    <w:rsid w:val="00167182"/>
    <w:rsid w:val="00170D25"/>
    <w:rsid w:val="00173272"/>
    <w:rsid w:val="0017336C"/>
    <w:rsid w:val="00175150"/>
    <w:rsid w:val="0017535F"/>
    <w:rsid w:val="001762FC"/>
    <w:rsid w:val="00183C93"/>
    <w:rsid w:val="00184CD3"/>
    <w:rsid w:val="001855CE"/>
    <w:rsid w:val="00193406"/>
    <w:rsid w:val="00193589"/>
    <w:rsid w:val="001948B7"/>
    <w:rsid w:val="001A1A2B"/>
    <w:rsid w:val="001A34F4"/>
    <w:rsid w:val="001A4DF4"/>
    <w:rsid w:val="001A7C00"/>
    <w:rsid w:val="001B015B"/>
    <w:rsid w:val="001B0A4D"/>
    <w:rsid w:val="001B0DAB"/>
    <w:rsid w:val="001B5182"/>
    <w:rsid w:val="001B60FF"/>
    <w:rsid w:val="001B6776"/>
    <w:rsid w:val="001B76F0"/>
    <w:rsid w:val="001C0087"/>
    <w:rsid w:val="001C0576"/>
    <w:rsid w:val="001C21F8"/>
    <w:rsid w:val="001C233E"/>
    <w:rsid w:val="001C6A4C"/>
    <w:rsid w:val="001C76E2"/>
    <w:rsid w:val="001D1278"/>
    <w:rsid w:val="001D26DD"/>
    <w:rsid w:val="001D63D7"/>
    <w:rsid w:val="001E1D62"/>
    <w:rsid w:val="001E28D1"/>
    <w:rsid w:val="001E5913"/>
    <w:rsid w:val="001E5ADD"/>
    <w:rsid w:val="001E7336"/>
    <w:rsid w:val="001F07F0"/>
    <w:rsid w:val="001F43AA"/>
    <w:rsid w:val="001F607F"/>
    <w:rsid w:val="001F7C63"/>
    <w:rsid w:val="002016AC"/>
    <w:rsid w:val="00203450"/>
    <w:rsid w:val="00204C11"/>
    <w:rsid w:val="00205597"/>
    <w:rsid w:val="0020788E"/>
    <w:rsid w:val="00211FBF"/>
    <w:rsid w:val="0021581B"/>
    <w:rsid w:val="00220364"/>
    <w:rsid w:val="0022080E"/>
    <w:rsid w:val="00222220"/>
    <w:rsid w:val="00222591"/>
    <w:rsid w:val="0022323B"/>
    <w:rsid w:val="00227596"/>
    <w:rsid w:val="0023154A"/>
    <w:rsid w:val="002325A8"/>
    <w:rsid w:val="00234D5E"/>
    <w:rsid w:val="00235089"/>
    <w:rsid w:val="002358CB"/>
    <w:rsid w:val="002400A6"/>
    <w:rsid w:val="00241B35"/>
    <w:rsid w:val="00243C9C"/>
    <w:rsid w:val="00245440"/>
    <w:rsid w:val="00246F44"/>
    <w:rsid w:val="002502A4"/>
    <w:rsid w:val="00250B85"/>
    <w:rsid w:val="00250CF7"/>
    <w:rsid w:val="00255A80"/>
    <w:rsid w:val="00256CB2"/>
    <w:rsid w:val="00257981"/>
    <w:rsid w:val="00260068"/>
    <w:rsid w:val="002617E9"/>
    <w:rsid w:val="00263A46"/>
    <w:rsid w:val="0026608E"/>
    <w:rsid w:val="00267FE8"/>
    <w:rsid w:val="00270CD5"/>
    <w:rsid w:val="00274164"/>
    <w:rsid w:val="0027476B"/>
    <w:rsid w:val="00274BEB"/>
    <w:rsid w:val="00277382"/>
    <w:rsid w:val="002803DA"/>
    <w:rsid w:val="002805FB"/>
    <w:rsid w:val="00280940"/>
    <w:rsid w:val="00282D89"/>
    <w:rsid w:val="00283E74"/>
    <w:rsid w:val="00286831"/>
    <w:rsid w:val="002904D9"/>
    <w:rsid w:val="00292E07"/>
    <w:rsid w:val="00292F8A"/>
    <w:rsid w:val="00294402"/>
    <w:rsid w:val="002970FF"/>
    <w:rsid w:val="002978FD"/>
    <w:rsid w:val="002A2EA9"/>
    <w:rsid w:val="002A5847"/>
    <w:rsid w:val="002A5BDE"/>
    <w:rsid w:val="002A6DDD"/>
    <w:rsid w:val="002B0392"/>
    <w:rsid w:val="002B173D"/>
    <w:rsid w:val="002B1C2E"/>
    <w:rsid w:val="002C0452"/>
    <w:rsid w:val="002C0467"/>
    <w:rsid w:val="002C0E6F"/>
    <w:rsid w:val="002C0F97"/>
    <w:rsid w:val="002C5357"/>
    <w:rsid w:val="002D0DE2"/>
    <w:rsid w:val="002D7653"/>
    <w:rsid w:val="002D780E"/>
    <w:rsid w:val="002D7CF1"/>
    <w:rsid w:val="002E345F"/>
    <w:rsid w:val="002E72EF"/>
    <w:rsid w:val="002F2320"/>
    <w:rsid w:val="002F435B"/>
    <w:rsid w:val="002F6256"/>
    <w:rsid w:val="002F7C90"/>
    <w:rsid w:val="00302347"/>
    <w:rsid w:val="00302E87"/>
    <w:rsid w:val="00302F43"/>
    <w:rsid w:val="0030562B"/>
    <w:rsid w:val="00305939"/>
    <w:rsid w:val="00305C44"/>
    <w:rsid w:val="00307F05"/>
    <w:rsid w:val="003112AB"/>
    <w:rsid w:val="0031179B"/>
    <w:rsid w:val="00312233"/>
    <w:rsid w:val="00312290"/>
    <w:rsid w:val="00315787"/>
    <w:rsid w:val="00317082"/>
    <w:rsid w:val="00320C06"/>
    <w:rsid w:val="00321641"/>
    <w:rsid w:val="00327CD1"/>
    <w:rsid w:val="00330445"/>
    <w:rsid w:val="00330EAA"/>
    <w:rsid w:val="00332FAF"/>
    <w:rsid w:val="00334930"/>
    <w:rsid w:val="00335A0F"/>
    <w:rsid w:val="00337860"/>
    <w:rsid w:val="00341D0D"/>
    <w:rsid w:val="00350E08"/>
    <w:rsid w:val="00351163"/>
    <w:rsid w:val="00352097"/>
    <w:rsid w:val="0036297B"/>
    <w:rsid w:val="003632F9"/>
    <w:rsid w:val="003664E0"/>
    <w:rsid w:val="00366C61"/>
    <w:rsid w:val="00366D6B"/>
    <w:rsid w:val="00367B40"/>
    <w:rsid w:val="00367D04"/>
    <w:rsid w:val="0037150D"/>
    <w:rsid w:val="00373470"/>
    <w:rsid w:val="003751DC"/>
    <w:rsid w:val="00375FC7"/>
    <w:rsid w:val="0037651B"/>
    <w:rsid w:val="00376F70"/>
    <w:rsid w:val="00381A61"/>
    <w:rsid w:val="00382F37"/>
    <w:rsid w:val="0038517A"/>
    <w:rsid w:val="00385AC0"/>
    <w:rsid w:val="00386135"/>
    <w:rsid w:val="00393109"/>
    <w:rsid w:val="003959D9"/>
    <w:rsid w:val="003962A9"/>
    <w:rsid w:val="0039785C"/>
    <w:rsid w:val="00397A33"/>
    <w:rsid w:val="00397D4F"/>
    <w:rsid w:val="003A02F6"/>
    <w:rsid w:val="003A0FCB"/>
    <w:rsid w:val="003A20B2"/>
    <w:rsid w:val="003A2E8F"/>
    <w:rsid w:val="003A4E1A"/>
    <w:rsid w:val="003A553A"/>
    <w:rsid w:val="003B2D78"/>
    <w:rsid w:val="003C06F2"/>
    <w:rsid w:val="003C2331"/>
    <w:rsid w:val="003C29E3"/>
    <w:rsid w:val="003C3F03"/>
    <w:rsid w:val="003C4125"/>
    <w:rsid w:val="003C4BEB"/>
    <w:rsid w:val="003C5064"/>
    <w:rsid w:val="003C6E90"/>
    <w:rsid w:val="003D0031"/>
    <w:rsid w:val="003D15B5"/>
    <w:rsid w:val="003D46C2"/>
    <w:rsid w:val="003D479C"/>
    <w:rsid w:val="003D60B8"/>
    <w:rsid w:val="003E0E0E"/>
    <w:rsid w:val="003E560F"/>
    <w:rsid w:val="003E68C6"/>
    <w:rsid w:val="003F16C3"/>
    <w:rsid w:val="003F38AB"/>
    <w:rsid w:val="003F3BF7"/>
    <w:rsid w:val="004014B4"/>
    <w:rsid w:val="00407F19"/>
    <w:rsid w:val="004101F9"/>
    <w:rsid w:val="0041651F"/>
    <w:rsid w:val="0041706F"/>
    <w:rsid w:val="004210D7"/>
    <w:rsid w:val="00421329"/>
    <w:rsid w:val="00422180"/>
    <w:rsid w:val="004241A4"/>
    <w:rsid w:val="00424699"/>
    <w:rsid w:val="004304A5"/>
    <w:rsid w:val="00431196"/>
    <w:rsid w:val="004379CF"/>
    <w:rsid w:val="00442DB6"/>
    <w:rsid w:val="00445129"/>
    <w:rsid w:val="004455C8"/>
    <w:rsid w:val="004458E4"/>
    <w:rsid w:val="00446A56"/>
    <w:rsid w:val="00450D07"/>
    <w:rsid w:val="004511CF"/>
    <w:rsid w:val="0045308A"/>
    <w:rsid w:val="00453CBA"/>
    <w:rsid w:val="004604E9"/>
    <w:rsid w:val="00465372"/>
    <w:rsid w:val="004706CF"/>
    <w:rsid w:val="0047131D"/>
    <w:rsid w:val="0047230D"/>
    <w:rsid w:val="004729C3"/>
    <w:rsid w:val="0047380D"/>
    <w:rsid w:val="00473B11"/>
    <w:rsid w:val="0047447B"/>
    <w:rsid w:val="0047552A"/>
    <w:rsid w:val="0047736F"/>
    <w:rsid w:val="00480E51"/>
    <w:rsid w:val="00480F17"/>
    <w:rsid w:val="00481092"/>
    <w:rsid w:val="00483988"/>
    <w:rsid w:val="00485BA7"/>
    <w:rsid w:val="004929F5"/>
    <w:rsid w:val="00493A9A"/>
    <w:rsid w:val="00493ED7"/>
    <w:rsid w:val="004961FE"/>
    <w:rsid w:val="004963B0"/>
    <w:rsid w:val="00497F55"/>
    <w:rsid w:val="004A0108"/>
    <w:rsid w:val="004A3CA5"/>
    <w:rsid w:val="004A3F68"/>
    <w:rsid w:val="004A75F3"/>
    <w:rsid w:val="004B1B81"/>
    <w:rsid w:val="004B3B1A"/>
    <w:rsid w:val="004C29A2"/>
    <w:rsid w:val="004C4042"/>
    <w:rsid w:val="004D4D48"/>
    <w:rsid w:val="004D6FB7"/>
    <w:rsid w:val="004E01BF"/>
    <w:rsid w:val="004E18B2"/>
    <w:rsid w:val="004E39DF"/>
    <w:rsid w:val="004E3A64"/>
    <w:rsid w:val="004E748B"/>
    <w:rsid w:val="004E7F04"/>
    <w:rsid w:val="004F4592"/>
    <w:rsid w:val="00503D8B"/>
    <w:rsid w:val="00512B9F"/>
    <w:rsid w:val="00514206"/>
    <w:rsid w:val="00515657"/>
    <w:rsid w:val="005158AF"/>
    <w:rsid w:val="00520E42"/>
    <w:rsid w:val="005236A4"/>
    <w:rsid w:val="00523B71"/>
    <w:rsid w:val="00531D95"/>
    <w:rsid w:val="00533FC7"/>
    <w:rsid w:val="00535472"/>
    <w:rsid w:val="00537165"/>
    <w:rsid w:val="005418BD"/>
    <w:rsid w:val="005445B7"/>
    <w:rsid w:val="005474AB"/>
    <w:rsid w:val="00550728"/>
    <w:rsid w:val="00553C7E"/>
    <w:rsid w:val="00556C21"/>
    <w:rsid w:val="00560AE0"/>
    <w:rsid w:val="00560D99"/>
    <w:rsid w:val="00561139"/>
    <w:rsid w:val="0056249F"/>
    <w:rsid w:val="00562537"/>
    <w:rsid w:val="0056292F"/>
    <w:rsid w:val="00562B71"/>
    <w:rsid w:val="00563855"/>
    <w:rsid w:val="00564FFC"/>
    <w:rsid w:val="00565C31"/>
    <w:rsid w:val="00570960"/>
    <w:rsid w:val="0057145B"/>
    <w:rsid w:val="005754D0"/>
    <w:rsid w:val="00582ABA"/>
    <w:rsid w:val="0058669F"/>
    <w:rsid w:val="00594418"/>
    <w:rsid w:val="00596AD3"/>
    <w:rsid w:val="00596E76"/>
    <w:rsid w:val="005A04F6"/>
    <w:rsid w:val="005A0C21"/>
    <w:rsid w:val="005A1549"/>
    <w:rsid w:val="005A2C3F"/>
    <w:rsid w:val="005A5272"/>
    <w:rsid w:val="005A558E"/>
    <w:rsid w:val="005A5687"/>
    <w:rsid w:val="005A65F1"/>
    <w:rsid w:val="005B0E13"/>
    <w:rsid w:val="005B2D0A"/>
    <w:rsid w:val="005B2E0A"/>
    <w:rsid w:val="005B3E9C"/>
    <w:rsid w:val="005B439A"/>
    <w:rsid w:val="005B4F4E"/>
    <w:rsid w:val="005C0221"/>
    <w:rsid w:val="005C2C55"/>
    <w:rsid w:val="005C3879"/>
    <w:rsid w:val="005C3CC9"/>
    <w:rsid w:val="005C4050"/>
    <w:rsid w:val="005C7E3A"/>
    <w:rsid w:val="005D122A"/>
    <w:rsid w:val="005D2E03"/>
    <w:rsid w:val="005D34C7"/>
    <w:rsid w:val="005D3C9B"/>
    <w:rsid w:val="005D3D1F"/>
    <w:rsid w:val="005E0F4A"/>
    <w:rsid w:val="005E3E4F"/>
    <w:rsid w:val="005E4F74"/>
    <w:rsid w:val="005E5B73"/>
    <w:rsid w:val="005E67C0"/>
    <w:rsid w:val="005F07FB"/>
    <w:rsid w:val="005F0BCD"/>
    <w:rsid w:val="00601597"/>
    <w:rsid w:val="00601E1C"/>
    <w:rsid w:val="0060364F"/>
    <w:rsid w:val="00604648"/>
    <w:rsid w:val="00613AF8"/>
    <w:rsid w:val="00615595"/>
    <w:rsid w:val="00616B4E"/>
    <w:rsid w:val="00617202"/>
    <w:rsid w:val="006205D3"/>
    <w:rsid w:val="00620FCC"/>
    <w:rsid w:val="00622AAA"/>
    <w:rsid w:val="00624DAB"/>
    <w:rsid w:val="00625575"/>
    <w:rsid w:val="00625ADD"/>
    <w:rsid w:val="00630030"/>
    <w:rsid w:val="0063221C"/>
    <w:rsid w:val="006326F9"/>
    <w:rsid w:val="006362A5"/>
    <w:rsid w:val="0063641D"/>
    <w:rsid w:val="00640544"/>
    <w:rsid w:val="00640CCB"/>
    <w:rsid w:val="00641B34"/>
    <w:rsid w:val="00642A32"/>
    <w:rsid w:val="0064736B"/>
    <w:rsid w:val="00655F02"/>
    <w:rsid w:val="00656201"/>
    <w:rsid w:val="00667F93"/>
    <w:rsid w:val="00670B54"/>
    <w:rsid w:val="006711F6"/>
    <w:rsid w:val="006721F2"/>
    <w:rsid w:val="006722DA"/>
    <w:rsid w:val="006737AD"/>
    <w:rsid w:val="006763CD"/>
    <w:rsid w:val="00677FE4"/>
    <w:rsid w:val="00681648"/>
    <w:rsid w:val="00681939"/>
    <w:rsid w:val="00683DE6"/>
    <w:rsid w:val="00686FE7"/>
    <w:rsid w:val="00687FF4"/>
    <w:rsid w:val="006944A2"/>
    <w:rsid w:val="00696991"/>
    <w:rsid w:val="00697E7E"/>
    <w:rsid w:val="006A2F5C"/>
    <w:rsid w:val="006A5920"/>
    <w:rsid w:val="006A7042"/>
    <w:rsid w:val="006A7513"/>
    <w:rsid w:val="006A7CF7"/>
    <w:rsid w:val="006B0646"/>
    <w:rsid w:val="006B2ACD"/>
    <w:rsid w:val="006B2E3E"/>
    <w:rsid w:val="006B3195"/>
    <w:rsid w:val="006B6E41"/>
    <w:rsid w:val="006B7776"/>
    <w:rsid w:val="006C2741"/>
    <w:rsid w:val="006C6642"/>
    <w:rsid w:val="006C6FA4"/>
    <w:rsid w:val="006C7099"/>
    <w:rsid w:val="006D050E"/>
    <w:rsid w:val="006D060E"/>
    <w:rsid w:val="006D46F4"/>
    <w:rsid w:val="006D5130"/>
    <w:rsid w:val="006E34E7"/>
    <w:rsid w:val="006E3F40"/>
    <w:rsid w:val="006E4FB1"/>
    <w:rsid w:val="006F1B8A"/>
    <w:rsid w:val="006F3A5B"/>
    <w:rsid w:val="006F5BA1"/>
    <w:rsid w:val="006F7422"/>
    <w:rsid w:val="006F76E4"/>
    <w:rsid w:val="006F781B"/>
    <w:rsid w:val="00700517"/>
    <w:rsid w:val="00700A93"/>
    <w:rsid w:val="007017C9"/>
    <w:rsid w:val="00703CD0"/>
    <w:rsid w:val="0070741E"/>
    <w:rsid w:val="00714182"/>
    <w:rsid w:val="007144D4"/>
    <w:rsid w:val="007167A0"/>
    <w:rsid w:val="00716CE4"/>
    <w:rsid w:val="0072121F"/>
    <w:rsid w:val="00722063"/>
    <w:rsid w:val="00723314"/>
    <w:rsid w:val="007239D2"/>
    <w:rsid w:val="00731421"/>
    <w:rsid w:val="0073152B"/>
    <w:rsid w:val="0073158A"/>
    <w:rsid w:val="007341B9"/>
    <w:rsid w:val="00735B60"/>
    <w:rsid w:val="007400A6"/>
    <w:rsid w:val="0074384C"/>
    <w:rsid w:val="00744886"/>
    <w:rsid w:val="007454A4"/>
    <w:rsid w:val="007478FC"/>
    <w:rsid w:val="00747BF7"/>
    <w:rsid w:val="00750A95"/>
    <w:rsid w:val="00750DF4"/>
    <w:rsid w:val="00751991"/>
    <w:rsid w:val="00751B20"/>
    <w:rsid w:val="00751BFE"/>
    <w:rsid w:val="00752731"/>
    <w:rsid w:val="00752927"/>
    <w:rsid w:val="00763845"/>
    <w:rsid w:val="00764C52"/>
    <w:rsid w:val="00780540"/>
    <w:rsid w:val="00781B49"/>
    <w:rsid w:val="00783834"/>
    <w:rsid w:val="00786CB5"/>
    <w:rsid w:val="00790E44"/>
    <w:rsid w:val="00791ED1"/>
    <w:rsid w:val="00793B38"/>
    <w:rsid w:val="007976A7"/>
    <w:rsid w:val="007A0D5C"/>
    <w:rsid w:val="007A2141"/>
    <w:rsid w:val="007A2F6B"/>
    <w:rsid w:val="007A3E05"/>
    <w:rsid w:val="007A5488"/>
    <w:rsid w:val="007A701F"/>
    <w:rsid w:val="007A73B0"/>
    <w:rsid w:val="007A7AC2"/>
    <w:rsid w:val="007B0E80"/>
    <w:rsid w:val="007B2665"/>
    <w:rsid w:val="007B7F72"/>
    <w:rsid w:val="007C10DB"/>
    <w:rsid w:val="007C1562"/>
    <w:rsid w:val="007C1F53"/>
    <w:rsid w:val="007C31F9"/>
    <w:rsid w:val="007C45D1"/>
    <w:rsid w:val="007C51F7"/>
    <w:rsid w:val="007D3AFF"/>
    <w:rsid w:val="007D40C2"/>
    <w:rsid w:val="007D5A94"/>
    <w:rsid w:val="007D62DF"/>
    <w:rsid w:val="007D7D00"/>
    <w:rsid w:val="007E4680"/>
    <w:rsid w:val="007E5CCE"/>
    <w:rsid w:val="007E763E"/>
    <w:rsid w:val="007E7766"/>
    <w:rsid w:val="007E7E6A"/>
    <w:rsid w:val="007F3C77"/>
    <w:rsid w:val="007F42D9"/>
    <w:rsid w:val="00801030"/>
    <w:rsid w:val="008010B1"/>
    <w:rsid w:val="00802970"/>
    <w:rsid w:val="00803F1D"/>
    <w:rsid w:val="00805762"/>
    <w:rsid w:val="00805B29"/>
    <w:rsid w:val="00810B9F"/>
    <w:rsid w:val="00811F57"/>
    <w:rsid w:val="00813E48"/>
    <w:rsid w:val="00823920"/>
    <w:rsid w:val="00823D92"/>
    <w:rsid w:val="00825234"/>
    <w:rsid w:val="00826058"/>
    <w:rsid w:val="00831151"/>
    <w:rsid w:val="00832276"/>
    <w:rsid w:val="0083266B"/>
    <w:rsid w:val="00834930"/>
    <w:rsid w:val="008349FC"/>
    <w:rsid w:val="008370BD"/>
    <w:rsid w:val="008423EF"/>
    <w:rsid w:val="008433DD"/>
    <w:rsid w:val="00843CB7"/>
    <w:rsid w:val="00843CD4"/>
    <w:rsid w:val="0084774C"/>
    <w:rsid w:val="008477B4"/>
    <w:rsid w:val="00851875"/>
    <w:rsid w:val="00852D17"/>
    <w:rsid w:val="008622C5"/>
    <w:rsid w:val="00864FE7"/>
    <w:rsid w:val="008656E8"/>
    <w:rsid w:val="00867847"/>
    <w:rsid w:val="008703AA"/>
    <w:rsid w:val="00873140"/>
    <w:rsid w:val="00874C2A"/>
    <w:rsid w:val="00875E1A"/>
    <w:rsid w:val="00876B7E"/>
    <w:rsid w:val="008771A1"/>
    <w:rsid w:val="00881DBB"/>
    <w:rsid w:val="008839BE"/>
    <w:rsid w:val="00883E74"/>
    <w:rsid w:val="00885A98"/>
    <w:rsid w:val="00886603"/>
    <w:rsid w:val="00890A2E"/>
    <w:rsid w:val="008911F2"/>
    <w:rsid w:val="00892073"/>
    <w:rsid w:val="00892C1E"/>
    <w:rsid w:val="00893C2E"/>
    <w:rsid w:val="00894982"/>
    <w:rsid w:val="00895D35"/>
    <w:rsid w:val="008A2280"/>
    <w:rsid w:val="008A2C0A"/>
    <w:rsid w:val="008A5744"/>
    <w:rsid w:val="008B256A"/>
    <w:rsid w:val="008B28C1"/>
    <w:rsid w:val="008B2A77"/>
    <w:rsid w:val="008B755F"/>
    <w:rsid w:val="008C23A9"/>
    <w:rsid w:val="008C4726"/>
    <w:rsid w:val="008C56CB"/>
    <w:rsid w:val="008D0037"/>
    <w:rsid w:val="008D1600"/>
    <w:rsid w:val="008D2082"/>
    <w:rsid w:val="008D357C"/>
    <w:rsid w:val="008D35B7"/>
    <w:rsid w:val="008E1165"/>
    <w:rsid w:val="008E1A83"/>
    <w:rsid w:val="008E2DE8"/>
    <w:rsid w:val="008E33F1"/>
    <w:rsid w:val="008E54AD"/>
    <w:rsid w:val="008E5710"/>
    <w:rsid w:val="008E6165"/>
    <w:rsid w:val="008E7A6E"/>
    <w:rsid w:val="008F02DB"/>
    <w:rsid w:val="008F4271"/>
    <w:rsid w:val="00900D1E"/>
    <w:rsid w:val="0090427D"/>
    <w:rsid w:val="009075C4"/>
    <w:rsid w:val="00907857"/>
    <w:rsid w:val="00910B8D"/>
    <w:rsid w:val="00912E62"/>
    <w:rsid w:val="009139E4"/>
    <w:rsid w:val="00913C4C"/>
    <w:rsid w:val="00915E27"/>
    <w:rsid w:val="0092036D"/>
    <w:rsid w:val="009204AC"/>
    <w:rsid w:val="00920D96"/>
    <w:rsid w:val="0092241A"/>
    <w:rsid w:val="00922E63"/>
    <w:rsid w:val="009231F5"/>
    <w:rsid w:val="009251BF"/>
    <w:rsid w:val="00933A48"/>
    <w:rsid w:val="00936053"/>
    <w:rsid w:val="00936058"/>
    <w:rsid w:val="0094081C"/>
    <w:rsid w:val="009408E2"/>
    <w:rsid w:val="0094105B"/>
    <w:rsid w:val="00941277"/>
    <w:rsid w:val="00946949"/>
    <w:rsid w:val="00947521"/>
    <w:rsid w:val="009502ED"/>
    <w:rsid w:val="00951257"/>
    <w:rsid w:val="00952334"/>
    <w:rsid w:val="0095353B"/>
    <w:rsid w:val="00954228"/>
    <w:rsid w:val="00962859"/>
    <w:rsid w:val="00964B60"/>
    <w:rsid w:val="00972023"/>
    <w:rsid w:val="00976D18"/>
    <w:rsid w:val="009775D0"/>
    <w:rsid w:val="009831CD"/>
    <w:rsid w:val="00983C5E"/>
    <w:rsid w:val="0098504E"/>
    <w:rsid w:val="00987FA4"/>
    <w:rsid w:val="009A0C30"/>
    <w:rsid w:val="009A35BB"/>
    <w:rsid w:val="009A67E4"/>
    <w:rsid w:val="009A75EF"/>
    <w:rsid w:val="009B2777"/>
    <w:rsid w:val="009B4195"/>
    <w:rsid w:val="009C005A"/>
    <w:rsid w:val="009C10EB"/>
    <w:rsid w:val="009C4093"/>
    <w:rsid w:val="009C5375"/>
    <w:rsid w:val="009C57FE"/>
    <w:rsid w:val="009D1071"/>
    <w:rsid w:val="009D347C"/>
    <w:rsid w:val="009D60D4"/>
    <w:rsid w:val="009D68DB"/>
    <w:rsid w:val="009E1A76"/>
    <w:rsid w:val="009E4040"/>
    <w:rsid w:val="009E4C9E"/>
    <w:rsid w:val="009E67E6"/>
    <w:rsid w:val="009F5FC3"/>
    <w:rsid w:val="00A02DA0"/>
    <w:rsid w:val="00A113E3"/>
    <w:rsid w:val="00A11DCE"/>
    <w:rsid w:val="00A15902"/>
    <w:rsid w:val="00A15F94"/>
    <w:rsid w:val="00A20566"/>
    <w:rsid w:val="00A20782"/>
    <w:rsid w:val="00A214F9"/>
    <w:rsid w:val="00A21731"/>
    <w:rsid w:val="00A21976"/>
    <w:rsid w:val="00A21C28"/>
    <w:rsid w:val="00A21E91"/>
    <w:rsid w:val="00A24A27"/>
    <w:rsid w:val="00A270B0"/>
    <w:rsid w:val="00A30F89"/>
    <w:rsid w:val="00A33496"/>
    <w:rsid w:val="00A33DBB"/>
    <w:rsid w:val="00A4121B"/>
    <w:rsid w:val="00A444F3"/>
    <w:rsid w:val="00A44B22"/>
    <w:rsid w:val="00A45C2B"/>
    <w:rsid w:val="00A51ACC"/>
    <w:rsid w:val="00A52873"/>
    <w:rsid w:val="00A5608A"/>
    <w:rsid w:val="00A57931"/>
    <w:rsid w:val="00A608D6"/>
    <w:rsid w:val="00A665E6"/>
    <w:rsid w:val="00A80D07"/>
    <w:rsid w:val="00A82F30"/>
    <w:rsid w:val="00A84550"/>
    <w:rsid w:val="00A8651D"/>
    <w:rsid w:val="00A8663E"/>
    <w:rsid w:val="00A9220D"/>
    <w:rsid w:val="00A92D5A"/>
    <w:rsid w:val="00A94A42"/>
    <w:rsid w:val="00A95341"/>
    <w:rsid w:val="00A95BB1"/>
    <w:rsid w:val="00A960D5"/>
    <w:rsid w:val="00A97DBD"/>
    <w:rsid w:val="00AA23ED"/>
    <w:rsid w:val="00AA3501"/>
    <w:rsid w:val="00AA3B1C"/>
    <w:rsid w:val="00AA7A9E"/>
    <w:rsid w:val="00AA7C3D"/>
    <w:rsid w:val="00AB15D5"/>
    <w:rsid w:val="00AB1D1F"/>
    <w:rsid w:val="00AC0A1C"/>
    <w:rsid w:val="00AC1197"/>
    <w:rsid w:val="00AC1AED"/>
    <w:rsid w:val="00AC3ECC"/>
    <w:rsid w:val="00AD0A95"/>
    <w:rsid w:val="00AD1B17"/>
    <w:rsid w:val="00AD3CD1"/>
    <w:rsid w:val="00AD3ECF"/>
    <w:rsid w:val="00AD49B8"/>
    <w:rsid w:val="00AD5D01"/>
    <w:rsid w:val="00AD7BBA"/>
    <w:rsid w:val="00AE4863"/>
    <w:rsid w:val="00AE4992"/>
    <w:rsid w:val="00AE5AC6"/>
    <w:rsid w:val="00AE66EC"/>
    <w:rsid w:val="00AF07C5"/>
    <w:rsid w:val="00AF1CF2"/>
    <w:rsid w:val="00B03063"/>
    <w:rsid w:val="00B0418D"/>
    <w:rsid w:val="00B04273"/>
    <w:rsid w:val="00B04CFF"/>
    <w:rsid w:val="00B10413"/>
    <w:rsid w:val="00B107A1"/>
    <w:rsid w:val="00B131A1"/>
    <w:rsid w:val="00B23874"/>
    <w:rsid w:val="00B239FF"/>
    <w:rsid w:val="00B24695"/>
    <w:rsid w:val="00B270D8"/>
    <w:rsid w:val="00B304BB"/>
    <w:rsid w:val="00B320E6"/>
    <w:rsid w:val="00B32ADD"/>
    <w:rsid w:val="00B402F0"/>
    <w:rsid w:val="00B4366C"/>
    <w:rsid w:val="00B44022"/>
    <w:rsid w:val="00B449A9"/>
    <w:rsid w:val="00B45FBE"/>
    <w:rsid w:val="00B4649F"/>
    <w:rsid w:val="00B501CD"/>
    <w:rsid w:val="00B61276"/>
    <w:rsid w:val="00B614A6"/>
    <w:rsid w:val="00B62C8A"/>
    <w:rsid w:val="00B6424D"/>
    <w:rsid w:val="00B6624E"/>
    <w:rsid w:val="00B66B51"/>
    <w:rsid w:val="00B705F4"/>
    <w:rsid w:val="00B70ED1"/>
    <w:rsid w:val="00B70F92"/>
    <w:rsid w:val="00B73029"/>
    <w:rsid w:val="00B7369C"/>
    <w:rsid w:val="00B73910"/>
    <w:rsid w:val="00B73C16"/>
    <w:rsid w:val="00B74B4D"/>
    <w:rsid w:val="00B74BE0"/>
    <w:rsid w:val="00B74F32"/>
    <w:rsid w:val="00B81C7F"/>
    <w:rsid w:val="00B82BEB"/>
    <w:rsid w:val="00B871A5"/>
    <w:rsid w:val="00B8730E"/>
    <w:rsid w:val="00B91853"/>
    <w:rsid w:val="00B94379"/>
    <w:rsid w:val="00B94BF7"/>
    <w:rsid w:val="00B9514C"/>
    <w:rsid w:val="00B9775A"/>
    <w:rsid w:val="00BA0F09"/>
    <w:rsid w:val="00BB0D12"/>
    <w:rsid w:val="00BB1262"/>
    <w:rsid w:val="00BB4AB9"/>
    <w:rsid w:val="00BB4ACF"/>
    <w:rsid w:val="00BB6A74"/>
    <w:rsid w:val="00BC0E65"/>
    <w:rsid w:val="00BC3A76"/>
    <w:rsid w:val="00BD0E7F"/>
    <w:rsid w:val="00BD3BB6"/>
    <w:rsid w:val="00BD672F"/>
    <w:rsid w:val="00BD756F"/>
    <w:rsid w:val="00BE26BF"/>
    <w:rsid w:val="00BE3710"/>
    <w:rsid w:val="00BE6E0B"/>
    <w:rsid w:val="00BF236C"/>
    <w:rsid w:val="00BF267E"/>
    <w:rsid w:val="00BF3410"/>
    <w:rsid w:val="00BF4E0E"/>
    <w:rsid w:val="00BF5566"/>
    <w:rsid w:val="00BF6D6A"/>
    <w:rsid w:val="00C01359"/>
    <w:rsid w:val="00C057F3"/>
    <w:rsid w:val="00C07B11"/>
    <w:rsid w:val="00C10F6D"/>
    <w:rsid w:val="00C11498"/>
    <w:rsid w:val="00C139FF"/>
    <w:rsid w:val="00C143B4"/>
    <w:rsid w:val="00C15620"/>
    <w:rsid w:val="00C158E6"/>
    <w:rsid w:val="00C16FB0"/>
    <w:rsid w:val="00C17238"/>
    <w:rsid w:val="00C20F15"/>
    <w:rsid w:val="00C21B75"/>
    <w:rsid w:val="00C22F0C"/>
    <w:rsid w:val="00C23502"/>
    <w:rsid w:val="00C238BE"/>
    <w:rsid w:val="00C2646B"/>
    <w:rsid w:val="00C26A17"/>
    <w:rsid w:val="00C27235"/>
    <w:rsid w:val="00C272D1"/>
    <w:rsid w:val="00C31AB6"/>
    <w:rsid w:val="00C369FC"/>
    <w:rsid w:val="00C3782B"/>
    <w:rsid w:val="00C40E16"/>
    <w:rsid w:val="00C42AD8"/>
    <w:rsid w:val="00C464E6"/>
    <w:rsid w:val="00C47EBC"/>
    <w:rsid w:val="00C509FB"/>
    <w:rsid w:val="00C5176B"/>
    <w:rsid w:val="00C5349F"/>
    <w:rsid w:val="00C54C9E"/>
    <w:rsid w:val="00C551A5"/>
    <w:rsid w:val="00C601AB"/>
    <w:rsid w:val="00C6075C"/>
    <w:rsid w:val="00C61BD5"/>
    <w:rsid w:val="00C63B39"/>
    <w:rsid w:val="00C6586B"/>
    <w:rsid w:val="00C672E9"/>
    <w:rsid w:val="00C70650"/>
    <w:rsid w:val="00C77CCF"/>
    <w:rsid w:val="00C83248"/>
    <w:rsid w:val="00C86F4F"/>
    <w:rsid w:val="00C87CA5"/>
    <w:rsid w:val="00C9184E"/>
    <w:rsid w:val="00CA06C7"/>
    <w:rsid w:val="00CA0E2E"/>
    <w:rsid w:val="00CA359D"/>
    <w:rsid w:val="00CA543A"/>
    <w:rsid w:val="00CA644C"/>
    <w:rsid w:val="00CA7227"/>
    <w:rsid w:val="00CA7A52"/>
    <w:rsid w:val="00CB2303"/>
    <w:rsid w:val="00CB2397"/>
    <w:rsid w:val="00CC0A2D"/>
    <w:rsid w:val="00CC6EE7"/>
    <w:rsid w:val="00CD553F"/>
    <w:rsid w:val="00CE21BD"/>
    <w:rsid w:val="00CE42DC"/>
    <w:rsid w:val="00CE63A0"/>
    <w:rsid w:val="00CF0AD4"/>
    <w:rsid w:val="00CF1DAD"/>
    <w:rsid w:val="00CF4C8D"/>
    <w:rsid w:val="00CF55F1"/>
    <w:rsid w:val="00D01B89"/>
    <w:rsid w:val="00D02722"/>
    <w:rsid w:val="00D02F4C"/>
    <w:rsid w:val="00D03366"/>
    <w:rsid w:val="00D0345F"/>
    <w:rsid w:val="00D05622"/>
    <w:rsid w:val="00D11255"/>
    <w:rsid w:val="00D1396C"/>
    <w:rsid w:val="00D13DEC"/>
    <w:rsid w:val="00D15601"/>
    <w:rsid w:val="00D2369A"/>
    <w:rsid w:val="00D239DB"/>
    <w:rsid w:val="00D2484D"/>
    <w:rsid w:val="00D2792D"/>
    <w:rsid w:val="00D30E61"/>
    <w:rsid w:val="00D31419"/>
    <w:rsid w:val="00D31D90"/>
    <w:rsid w:val="00D31E0E"/>
    <w:rsid w:val="00D33589"/>
    <w:rsid w:val="00D34182"/>
    <w:rsid w:val="00D35D91"/>
    <w:rsid w:val="00D37911"/>
    <w:rsid w:val="00D379C6"/>
    <w:rsid w:val="00D43841"/>
    <w:rsid w:val="00D457E1"/>
    <w:rsid w:val="00D46652"/>
    <w:rsid w:val="00D50DD6"/>
    <w:rsid w:val="00D52B34"/>
    <w:rsid w:val="00D54E89"/>
    <w:rsid w:val="00D55480"/>
    <w:rsid w:val="00D609FF"/>
    <w:rsid w:val="00D6113F"/>
    <w:rsid w:val="00D6200A"/>
    <w:rsid w:val="00D620AA"/>
    <w:rsid w:val="00D63793"/>
    <w:rsid w:val="00D65DBE"/>
    <w:rsid w:val="00D7251A"/>
    <w:rsid w:val="00D72691"/>
    <w:rsid w:val="00D76619"/>
    <w:rsid w:val="00D82EE4"/>
    <w:rsid w:val="00D8427A"/>
    <w:rsid w:val="00D860FB"/>
    <w:rsid w:val="00D910CA"/>
    <w:rsid w:val="00D91DBE"/>
    <w:rsid w:val="00D92B00"/>
    <w:rsid w:val="00D969F6"/>
    <w:rsid w:val="00D978E3"/>
    <w:rsid w:val="00DA5842"/>
    <w:rsid w:val="00DB56EE"/>
    <w:rsid w:val="00DB6208"/>
    <w:rsid w:val="00DB7322"/>
    <w:rsid w:val="00DB76FA"/>
    <w:rsid w:val="00DB7A6A"/>
    <w:rsid w:val="00DC205B"/>
    <w:rsid w:val="00DC5BEF"/>
    <w:rsid w:val="00DC5E9D"/>
    <w:rsid w:val="00DC60D8"/>
    <w:rsid w:val="00DC63B6"/>
    <w:rsid w:val="00DC7E4A"/>
    <w:rsid w:val="00DD0372"/>
    <w:rsid w:val="00DD2A1A"/>
    <w:rsid w:val="00DD50DE"/>
    <w:rsid w:val="00DD65A2"/>
    <w:rsid w:val="00DE00C7"/>
    <w:rsid w:val="00DE01B2"/>
    <w:rsid w:val="00DE0B6E"/>
    <w:rsid w:val="00DE22D2"/>
    <w:rsid w:val="00DE2EE2"/>
    <w:rsid w:val="00DE2EF9"/>
    <w:rsid w:val="00DE3899"/>
    <w:rsid w:val="00DE4F68"/>
    <w:rsid w:val="00DE5282"/>
    <w:rsid w:val="00DE7C54"/>
    <w:rsid w:val="00DF01D2"/>
    <w:rsid w:val="00DF0852"/>
    <w:rsid w:val="00DF1E90"/>
    <w:rsid w:val="00DF3240"/>
    <w:rsid w:val="00DF3DFD"/>
    <w:rsid w:val="00DF3F5B"/>
    <w:rsid w:val="00DF47EC"/>
    <w:rsid w:val="00DF546A"/>
    <w:rsid w:val="00DF5DD5"/>
    <w:rsid w:val="00E00DFC"/>
    <w:rsid w:val="00E01CD4"/>
    <w:rsid w:val="00E02470"/>
    <w:rsid w:val="00E02A08"/>
    <w:rsid w:val="00E02CD0"/>
    <w:rsid w:val="00E04449"/>
    <w:rsid w:val="00E04612"/>
    <w:rsid w:val="00E05A2C"/>
    <w:rsid w:val="00E05E6E"/>
    <w:rsid w:val="00E061F3"/>
    <w:rsid w:val="00E1011C"/>
    <w:rsid w:val="00E12838"/>
    <w:rsid w:val="00E14694"/>
    <w:rsid w:val="00E21892"/>
    <w:rsid w:val="00E23B7F"/>
    <w:rsid w:val="00E24C65"/>
    <w:rsid w:val="00E32E7C"/>
    <w:rsid w:val="00E34E93"/>
    <w:rsid w:val="00E3574F"/>
    <w:rsid w:val="00E405BF"/>
    <w:rsid w:val="00E41809"/>
    <w:rsid w:val="00E434CD"/>
    <w:rsid w:val="00E46790"/>
    <w:rsid w:val="00E505B7"/>
    <w:rsid w:val="00E50852"/>
    <w:rsid w:val="00E567A2"/>
    <w:rsid w:val="00E57DBC"/>
    <w:rsid w:val="00E625BA"/>
    <w:rsid w:val="00E62B73"/>
    <w:rsid w:val="00E62C8E"/>
    <w:rsid w:val="00E63777"/>
    <w:rsid w:val="00E63E6F"/>
    <w:rsid w:val="00E66A75"/>
    <w:rsid w:val="00E7251B"/>
    <w:rsid w:val="00E743E1"/>
    <w:rsid w:val="00E81D2D"/>
    <w:rsid w:val="00E81D6E"/>
    <w:rsid w:val="00E82AFD"/>
    <w:rsid w:val="00E84DD1"/>
    <w:rsid w:val="00E87936"/>
    <w:rsid w:val="00E90016"/>
    <w:rsid w:val="00E926D2"/>
    <w:rsid w:val="00E92FBC"/>
    <w:rsid w:val="00E9305D"/>
    <w:rsid w:val="00E93BF1"/>
    <w:rsid w:val="00EA084A"/>
    <w:rsid w:val="00EA10E2"/>
    <w:rsid w:val="00EA2C3A"/>
    <w:rsid w:val="00EA638A"/>
    <w:rsid w:val="00EA72AC"/>
    <w:rsid w:val="00EA738B"/>
    <w:rsid w:val="00EA7A00"/>
    <w:rsid w:val="00EB012E"/>
    <w:rsid w:val="00EB1C6A"/>
    <w:rsid w:val="00EB21D6"/>
    <w:rsid w:val="00EB3E03"/>
    <w:rsid w:val="00EB4FFB"/>
    <w:rsid w:val="00EC2421"/>
    <w:rsid w:val="00EC2902"/>
    <w:rsid w:val="00ED0C66"/>
    <w:rsid w:val="00ED0ED8"/>
    <w:rsid w:val="00ED1D25"/>
    <w:rsid w:val="00ED3872"/>
    <w:rsid w:val="00ED5EA6"/>
    <w:rsid w:val="00ED5FE6"/>
    <w:rsid w:val="00EE3550"/>
    <w:rsid w:val="00EE39B1"/>
    <w:rsid w:val="00EE78A7"/>
    <w:rsid w:val="00EF1CBB"/>
    <w:rsid w:val="00EF2FF6"/>
    <w:rsid w:val="00EF37DA"/>
    <w:rsid w:val="00F001E8"/>
    <w:rsid w:val="00F0220B"/>
    <w:rsid w:val="00F10E51"/>
    <w:rsid w:val="00F15C98"/>
    <w:rsid w:val="00F173E7"/>
    <w:rsid w:val="00F176D4"/>
    <w:rsid w:val="00F200BB"/>
    <w:rsid w:val="00F24082"/>
    <w:rsid w:val="00F24E09"/>
    <w:rsid w:val="00F27A4E"/>
    <w:rsid w:val="00F27B97"/>
    <w:rsid w:val="00F27C80"/>
    <w:rsid w:val="00F31D01"/>
    <w:rsid w:val="00F325A7"/>
    <w:rsid w:val="00F33053"/>
    <w:rsid w:val="00F3364F"/>
    <w:rsid w:val="00F34BF9"/>
    <w:rsid w:val="00F36CBD"/>
    <w:rsid w:val="00F37C76"/>
    <w:rsid w:val="00F40EFE"/>
    <w:rsid w:val="00F42C43"/>
    <w:rsid w:val="00F462E9"/>
    <w:rsid w:val="00F470A9"/>
    <w:rsid w:val="00F47D79"/>
    <w:rsid w:val="00F506F8"/>
    <w:rsid w:val="00F52613"/>
    <w:rsid w:val="00F5281E"/>
    <w:rsid w:val="00F53DEE"/>
    <w:rsid w:val="00F60D7A"/>
    <w:rsid w:val="00F61FBE"/>
    <w:rsid w:val="00F635E5"/>
    <w:rsid w:val="00F63D26"/>
    <w:rsid w:val="00F6502C"/>
    <w:rsid w:val="00F705CF"/>
    <w:rsid w:val="00F73D2D"/>
    <w:rsid w:val="00F74AEB"/>
    <w:rsid w:val="00F770DB"/>
    <w:rsid w:val="00F77C6F"/>
    <w:rsid w:val="00F82600"/>
    <w:rsid w:val="00F82F16"/>
    <w:rsid w:val="00F845ED"/>
    <w:rsid w:val="00F85E2A"/>
    <w:rsid w:val="00F8697D"/>
    <w:rsid w:val="00F86BC8"/>
    <w:rsid w:val="00F914FB"/>
    <w:rsid w:val="00F9461B"/>
    <w:rsid w:val="00F94A35"/>
    <w:rsid w:val="00F9503F"/>
    <w:rsid w:val="00F95DFA"/>
    <w:rsid w:val="00F95F68"/>
    <w:rsid w:val="00F97AC4"/>
    <w:rsid w:val="00FA0296"/>
    <w:rsid w:val="00FA1880"/>
    <w:rsid w:val="00FA1C84"/>
    <w:rsid w:val="00FA44E2"/>
    <w:rsid w:val="00FA475F"/>
    <w:rsid w:val="00FA4D9D"/>
    <w:rsid w:val="00FA54B3"/>
    <w:rsid w:val="00FA72AE"/>
    <w:rsid w:val="00FA748D"/>
    <w:rsid w:val="00FA7FAC"/>
    <w:rsid w:val="00FB0B53"/>
    <w:rsid w:val="00FB13EF"/>
    <w:rsid w:val="00FB1791"/>
    <w:rsid w:val="00FB45BD"/>
    <w:rsid w:val="00FB5386"/>
    <w:rsid w:val="00FC0F06"/>
    <w:rsid w:val="00FC437F"/>
    <w:rsid w:val="00FC4CB0"/>
    <w:rsid w:val="00FC520D"/>
    <w:rsid w:val="00FC5B05"/>
    <w:rsid w:val="00FC60F6"/>
    <w:rsid w:val="00FD05AC"/>
    <w:rsid w:val="00FD63A0"/>
    <w:rsid w:val="00FD687A"/>
    <w:rsid w:val="00FE1684"/>
    <w:rsid w:val="00FE17F8"/>
    <w:rsid w:val="00FE2CD9"/>
    <w:rsid w:val="00FE4BA6"/>
    <w:rsid w:val="00FE6DDA"/>
    <w:rsid w:val="00FF7C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AB707D"/>
  <w15:docId w15:val="{78540E0E-DCF7-45DC-AC6A-F52F966F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hu-HU" w:eastAsia="hu-HU"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617202"/>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character" w:styleId="Hiperhivatkozs">
    <w:name w:val="Hyperlink"/>
    <w:basedOn w:val="Bekezdsalapbettpusa"/>
    <w:uiPriority w:val="99"/>
    <w:unhideWhenUsed/>
    <w:rsid w:val="00F95F68"/>
    <w:rPr>
      <w:color w:val="0000FF" w:themeColor="hyperlink"/>
      <w:u w:val="single"/>
    </w:rPr>
  </w:style>
  <w:style w:type="paragraph" w:styleId="Listaszerbekezds">
    <w:name w:val="List Paragraph"/>
    <w:basedOn w:val="Norml"/>
    <w:uiPriority w:val="34"/>
    <w:qFormat/>
    <w:rsid w:val="002970FF"/>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lang w:eastAsia="en-US"/>
    </w:rPr>
  </w:style>
  <w:style w:type="paragraph" w:customStyle="1" w:styleId="Norml1">
    <w:name w:val="Normál1"/>
    <w:basedOn w:val="Norml"/>
    <w:rsid w:val="002970F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fej">
    <w:name w:val="header"/>
    <w:basedOn w:val="Norml"/>
    <w:link w:val="lfejChar"/>
    <w:uiPriority w:val="99"/>
    <w:unhideWhenUsed/>
    <w:rsid w:val="00E04449"/>
    <w:pPr>
      <w:tabs>
        <w:tab w:val="center" w:pos="4536"/>
        <w:tab w:val="right" w:pos="9072"/>
      </w:tabs>
      <w:spacing w:after="0" w:line="240" w:lineRule="auto"/>
    </w:pPr>
  </w:style>
  <w:style w:type="character" w:customStyle="1" w:styleId="lfejChar">
    <w:name w:val="Élőfej Char"/>
    <w:basedOn w:val="Bekezdsalapbettpusa"/>
    <w:link w:val="lfej"/>
    <w:uiPriority w:val="99"/>
    <w:rsid w:val="00E04449"/>
  </w:style>
  <w:style w:type="paragraph" w:styleId="llb">
    <w:name w:val="footer"/>
    <w:basedOn w:val="Norml"/>
    <w:link w:val="llbChar"/>
    <w:uiPriority w:val="99"/>
    <w:unhideWhenUsed/>
    <w:rsid w:val="00E04449"/>
    <w:pPr>
      <w:tabs>
        <w:tab w:val="center" w:pos="4536"/>
        <w:tab w:val="right" w:pos="9072"/>
      </w:tabs>
      <w:spacing w:after="0" w:line="240" w:lineRule="auto"/>
    </w:pPr>
  </w:style>
  <w:style w:type="character" w:customStyle="1" w:styleId="llbChar">
    <w:name w:val="Élőláb Char"/>
    <w:basedOn w:val="Bekezdsalapbettpusa"/>
    <w:link w:val="llb"/>
    <w:uiPriority w:val="99"/>
    <w:rsid w:val="00E04449"/>
  </w:style>
  <w:style w:type="character" w:styleId="Jegyzethivatkozs">
    <w:name w:val="annotation reference"/>
    <w:basedOn w:val="Bekezdsalapbettpusa"/>
    <w:uiPriority w:val="99"/>
    <w:semiHidden/>
    <w:unhideWhenUsed/>
    <w:rsid w:val="00E12838"/>
    <w:rPr>
      <w:sz w:val="16"/>
      <w:szCs w:val="16"/>
    </w:rPr>
  </w:style>
  <w:style w:type="paragraph" w:styleId="Jegyzetszveg">
    <w:name w:val="annotation text"/>
    <w:basedOn w:val="Norml"/>
    <w:link w:val="JegyzetszvegChar"/>
    <w:uiPriority w:val="99"/>
    <w:semiHidden/>
    <w:unhideWhenUsed/>
    <w:rsid w:val="00E12838"/>
    <w:pPr>
      <w:spacing w:line="240" w:lineRule="auto"/>
    </w:pPr>
    <w:rPr>
      <w:sz w:val="20"/>
      <w:szCs w:val="20"/>
    </w:rPr>
  </w:style>
  <w:style w:type="character" w:customStyle="1" w:styleId="JegyzetszvegChar">
    <w:name w:val="Jegyzetszöveg Char"/>
    <w:basedOn w:val="Bekezdsalapbettpusa"/>
    <w:link w:val="Jegyzetszveg"/>
    <w:uiPriority w:val="99"/>
    <w:semiHidden/>
    <w:rsid w:val="00E12838"/>
    <w:rPr>
      <w:sz w:val="20"/>
      <w:szCs w:val="20"/>
    </w:rPr>
  </w:style>
  <w:style w:type="paragraph" w:styleId="Megjegyzstrgya">
    <w:name w:val="annotation subject"/>
    <w:basedOn w:val="Jegyzetszveg"/>
    <w:next w:val="Jegyzetszveg"/>
    <w:link w:val="MegjegyzstrgyaChar"/>
    <w:uiPriority w:val="99"/>
    <w:semiHidden/>
    <w:unhideWhenUsed/>
    <w:rsid w:val="00E12838"/>
    <w:rPr>
      <w:b/>
      <w:bCs/>
    </w:rPr>
  </w:style>
  <w:style w:type="character" w:customStyle="1" w:styleId="MegjegyzstrgyaChar">
    <w:name w:val="Megjegyzés tárgya Char"/>
    <w:basedOn w:val="JegyzetszvegChar"/>
    <w:link w:val="Megjegyzstrgya"/>
    <w:uiPriority w:val="99"/>
    <w:semiHidden/>
    <w:rsid w:val="00E12838"/>
    <w:rPr>
      <w:b/>
      <w:bCs/>
      <w:sz w:val="20"/>
      <w:szCs w:val="20"/>
    </w:rPr>
  </w:style>
  <w:style w:type="paragraph" w:styleId="Buborkszveg">
    <w:name w:val="Balloon Text"/>
    <w:basedOn w:val="Norml"/>
    <w:link w:val="BuborkszvegChar"/>
    <w:uiPriority w:val="99"/>
    <w:semiHidden/>
    <w:unhideWhenUsed/>
    <w:rsid w:val="00E1283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12838"/>
    <w:rPr>
      <w:rFonts w:ascii="Segoe UI" w:hAnsi="Segoe UI" w:cs="Segoe UI"/>
      <w:sz w:val="18"/>
      <w:szCs w:val="18"/>
    </w:rPr>
  </w:style>
  <w:style w:type="paragraph" w:styleId="Tartalomjegyzkcmsora">
    <w:name w:val="TOC Heading"/>
    <w:basedOn w:val="Cmsor1"/>
    <w:next w:val="Norml"/>
    <w:uiPriority w:val="39"/>
    <w:unhideWhenUsed/>
    <w:qFormat/>
    <w:rsid w:val="00D910CA"/>
    <w:pPr>
      <w:pBdr>
        <w:top w:val="none" w:sz="0" w:space="0" w:color="auto"/>
        <w:left w:val="none" w:sz="0" w:space="0" w:color="auto"/>
        <w:bottom w:val="none" w:sz="0" w:space="0" w:color="auto"/>
        <w:right w:val="none" w:sz="0" w:space="0" w:color="auto"/>
        <w:between w:val="none" w:sz="0" w:space="0" w:color="auto"/>
      </w:pBd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TJ1">
    <w:name w:val="toc 1"/>
    <w:basedOn w:val="Norml"/>
    <w:next w:val="Norml"/>
    <w:autoRedefine/>
    <w:uiPriority w:val="39"/>
    <w:unhideWhenUsed/>
    <w:rsid w:val="00D910CA"/>
    <w:pPr>
      <w:spacing w:after="100"/>
    </w:pPr>
  </w:style>
  <w:style w:type="paragraph" w:styleId="TJ2">
    <w:name w:val="toc 2"/>
    <w:basedOn w:val="Norml"/>
    <w:next w:val="Norml"/>
    <w:autoRedefine/>
    <w:uiPriority w:val="39"/>
    <w:unhideWhenUsed/>
    <w:rsid w:val="00D910CA"/>
    <w:pPr>
      <w:spacing w:after="100"/>
      <w:ind w:left="220"/>
    </w:pPr>
  </w:style>
  <w:style w:type="paragraph" w:styleId="TJ3">
    <w:name w:val="toc 3"/>
    <w:basedOn w:val="Norml"/>
    <w:next w:val="Norml"/>
    <w:autoRedefine/>
    <w:uiPriority w:val="39"/>
    <w:unhideWhenUsed/>
    <w:rsid w:val="00D910CA"/>
    <w:pPr>
      <w:spacing w:after="100"/>
      <w:ind w:left="440"/>
    </w:pPr>
  </w:style>
  <w:style w:type="table" w:styleId="Rcsostblzat">
    <w:name w:val="Table Grid"/>
    <w:basedOn w:val="Normltblzat"/>
    <w:uiPriority w:val="39"/>
    <w:rsid w:val="001E7336"/>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95353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ovidnev">
    <w:name w:val="rovidnev"/>
    <w:basedOn w:val="Bekezdsalapbettpusa"/>
    <w:rsid w:val="00AE4863"/>
  </w:style>
  <w:style w:type="character" w:customStyle="1" w:styleId="szekhely">
    <w:name w:val="szekhely"/>
    <w:basedOn w:val="Bekezdsalapbettpusa"/>
    <w:rsid w:val="00AE4863"/>
  </w:style>
  <w:style w:type="character" w:customStyle="1" w:styleId="cjsz">
    <w:name w:val="cjsz"/>
    <w:basedOn w:val="Bekezdsalapbettpusa"/>
    <w:rsid w:val="00AE4863"/>
  </w:style>
  <w:style w:type="character" w:customStyle="1" w:styleId="adoszam">
    <w:name w:val="adoszam"/>
    <w:basedOn w:val="Bekezdsalapbettpusa"/>
    <w:rsid w:val="00AE4863"/>
  </w:style>
  <w:style w:type="character" w:customStyle="1" w:styleId="Feloldatlanmegemlts1">
    <w:name w:val="Feloldatlan megemlítés1"/>
    <w:basedOn w:val="Bekezdsalapbettpusa"/>
    <w:uiPriority w:val="99"/>
    <w:semiHidden/>
    <w:unhideWhenUsed/>
    <w:rsid w:val="00ED0ED8"/>
    <w:rPr>
      <w:color w:val="605E5C"/>
      <w:shd w:val="clear" w:color="auto" w:fill="E1DFDD"/>
    </w:rPr>
  </w:style>
  <w:style w:type="character" w:styleId="Feloldatlanmegemlts">
    <w:name w:val="Unresolved Mention"/>
    <w:basedOn w:val="Bekezdsalapbettpusa"/>
    <w:uiPriority w:val="99"/>
    <w:semiHidden/>
    <w:unhideWhenUsed/>
    <w:rsid w:val="001C76E2"/>
    <w:rPr>
      <w:color w:val="605E5C"/>
      <w:shd w:val="clear" w:color="auto" w:fill="E1DFDD"/>
    </w:rPr>
  </w:style>
  <w:style w:type="character" w:styleId="Kiemels2">
    <w:name w:val="Strong"/>
    <w:basedOn w:val="Bekezdsalapbettpusa"/>
    <w:uiPriority w:val="22"/>
    <w:qFormat/>
    <w:rsid w:val="00DD50DE"/>
    <w:rPr>
      <w:b/>
      <w:bCs/>
    </w:rPr>
  </w:style>
  <w:style w:type="character" w:customStyle="1" w:styleId="markedcontent">
    <w:name w:val="markedcontent"/>
    <w:basedOn w:val="Bekezdsalapbettpusa"/>
    <w:rsid w:val="00B9514C"/>
  </w:style>
  <w:style w:type="character" w:styleId="Kiemels">
    <w:name w:val="Emphasis"/>
    <w:basedOn w:val="Bekezdsalapbettpusa"/>
    <w:uiPriority w:val="20"/>
    <w:qFormat/>
    <w:rsid w:val="00624DAB"/>
    <w:rPr>
      <w:i/>
      <w:iCs/>
    </w:rPr>
  </w:style>
  <w:style w:type="character" w:customStyle="1" w:styleId="spelle">
    <w:name w:val="spelle"/>
    <w:basedOn w:val="Bekezdsalapbettpusa"/>
    <w:rsid w:val="005C2C55"/>
  </w:style>
  <w:style w:type="character" w:customStyle="1" w:styleId="grame">
    <w:name w:val="grame"/>
    <w:basedOn w:val="Bekezdsalapbettpusa"/>
    <w:rsid w:val="00D11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5854">
      <w:bodyDiv w:val="1"/>
      <w:marLeft w:val="0"/>
      <w:marRight w:val="0"/>
      <w:marTop w:val="0"/>
      <w:marBottom w:val="0"/>
      <w:divBdr>
        <w:top w:val="none" w:sz="0" w:space="0" w:color="auto"/>
        <w:left w:val="none" w:sz="0" w:space="0" w:color="auto"/>
        <w:bottom w:val="none" w:sz="0" w:space="0" w:color="auto"/>
        <w:right w:val="none" w:sz="0" w:space="0" w:color="auto"/>
      </w:divBdr>
    </w:div>
    <w:div w:id="175770288">
      <w:bodyDiv w:val="1"/>
      <w:marLeft w:val="0"/>
      <w:marRight w:val="0"/>
      <w:marTop w:val="0"/>
      <w:marBottom w:val="0"/>
      <w:divBdr>
        <w:top w:val="none" w:sz="0" w:space="0" w:color="auto"/>
        <w:left w:val="none" w:sz="0" w:space="0" w:color="auto"/>
        <w:bottom w:val="none" w:sz="0" w:space="0" w:color="auto"/>
        <w:right w:val="none" w:sz="0" w:space="0" w:color="auto"/>
      </w:divBdr>
    </w:div>
    <w:div w:id="248776446">
      <w:bodyDiv w:val="1"/>
      <w:marLeft w:val="0"/>
      <w:marRight w:val="0"/>
      <w:marTop w:val="0"/>
      <w:marBottom w:val="0"/>
      <w:divBdr>
        <w:top w:val="none" w:sz="0" w:space="0" w:color="auto"/>
        <w:left w:val="none" w:sz="0" w:space="0" w:color="auto"/>
        <w:bottom w:val="none" w:sz="0" w:space="0" w:color="auto"/>
        <w:right w:val="none" w:sz="0" w:space="0" w:color="auto"/>
      </w:divBdr>
    </w:div>
    <w:div w:id="291861386">
      <w:bodyDiv w:val="1"/>
      <w:marLeft w:val="0"/>
      <w:marRight w:val="0"/>
      <w:marTop w:val="0"/>
      <w:marBottom w:val="0"/>
      <w:divBdr>
        <w:top w:val="none" w:sz="0" w:space="0" w:color="auto"/>
        <w:left w:val="none" w:sz="0" w:space="0" w:color="auto"/>
        <w:bottom w:val="none" w:sz="0" w:space="0" w:color="auto"/>
        <w:right w:val="none" w:sz="0" w:space="0" w:color="auto"/>
      </w:divBdr>
    </w:div>
    <w:div w:id="327906943">
      <w:bodyDiv w:val="1"/>
      <w:marLeft w:val="0"/>
      <w:marRight w:val="0"/>
      <w:marTop w:val="0"/>
      <w:marBottom w:val="0"/>
      <w:divBdr>
        <w:top w:val="none" w:sz="0" w:space="0" w:color="auto"/>
        <w:left w:val="none" w:sz="0" w:space="0" w:color="auto"/>
        <w:bottom w:val="none" w:sz="0" w:space="0" w:color="auto"/>
        <w:right w:val="none" w:sz="0" w:space="0" w:color="auto"/>
      </w:divBdr>
    </w:div>
    <w:div w:id="335497247">
      <w:bodyDiv w:val="1"/>
      <w:marLeft w:val="0"/>
      <w:marRight w:val="0"/>
      <w:marTop w:val="0"/>
      <w:marBottom w:val="0"/>
      <w:divBdr>
        <w:top w:val="none" w:sz="0" w:space="0" w:color="auto"/>
        <w:left w:val="none" w:sz="0" w:space="0" w:color="auto"/>
        <w:bottom w:val="none" w:sz="0" w:space="0" w:color="auto"/>
        <w:right w:val="none" w:sz="0" w:space="0" w:color="auto"/>
      </w:divBdr>
    </w:div>
    <w:div w:id="358706288">
      <w:bodyDiv w:val="1"/>
      <w:marLeft w:val="0"/>
      <w:marRight w:val="0"/>
      <w:marTop w:val="0"/>
      <w:marBottom w:val="0"/>
      <w:divBdr>
        <w:top w:val="none" w:sz="0" w:space="0" w:color="auto"/>
        <w:left w:val="none" w:sz="0" w:space="0" w:color="auto"/>
        <w:bottom w:val="none" w:sz="0" w:space="0" w:color="auto"/>
        <w:right w:val="none" w:sz="0" w:space="0" w:color="auto"/>
      </w:divBdr>
      <w:divsChild>
        <w:div w:id="194584025">
          <w:marLeft w:val="0"/>
          <w:marRight w:val="0"/>
          <w:marTop w:val="0"/>
          <w:marBottom w:val="0"/>
          <w:divBdr>
            <w:top w:val="none" w:sz="0" w:space="0" w:color="auto"/>
            <w:left w:val="none" w:sz="0" w:space="0" w:color="auto"/>
            <w:bottom w:val="none" w:sz="0" w:space="0" w:color="auto"/>
            <w:right w:val="none" w:sz="0" w:space="0" w:color="auto"/>
          </w:divBdr>
        </w:div>
      </w:divsChild>
    </w:div>
    <w:div w:id="476343095">
      <w:bodyDiv w:val="1"/>
      <w:marLeft w:val="0"/>
      <w:marRight w:val="0"/>
      <w:marTop w:val="0"/>
      <w:marBottom w:val="0"/>
      <w:divBdr>
        <w:top w:val="none" w:sz="0" w:space="0" w:color="auto"/>
        <w:left w:val="none" w:sz="0" w:space="0" w:color="auto"/>
        <w:bottom w:val="none" w:sz="0" w:space="0" w:color="auto"/>
        <w:right w:val="none" w:sz="0" w:space="0" w:color="auto"/>
      </w:divBdr>
    </w:div>
    <w:div w:id="496383921">
      <w:bodyDiv w:val="1"/>
      <w:marLeft w:val="0"/>
      <w:marRight w:val="0"/>
      <w:marTop w:val="0"/>
      <w:marBottom w:val="0"/>
      <w:divBdr>
        <w:top w:val="none" w:sz="0" w:space="0" w:color="auto"/>
        <w:left w:val="none" w:sz="0" w:space="0" w:color="auto"/>
        <w:bottom w:val="none" w:sz="0" w:space="0" w:color="auto"/>
        <w:right w:val="none" w:sz="0" w:space="0" w:color="auto"/>
      </w:divBdr>
    </w:div>
    <w:div w:id="509831027">
      <w:bodyDiv w:val="1"/>
      <w:marLeft w:val="0"/>
      <w:marRight w:val="0"/>
      <w:marTop w:val="0"/>
      <w:marBottom w:val="0"/>
      <w:divBdr>
        <w:top w:val="none" w:sz="0" w:space="0" w:color="auto"/>
        <w:left w:val="none" w:sz="0" w:space="0" w:color="auto"/>
        <w:bottom w:val="none" w:sz="0" w:space="0" w:color="auto"/>
        <w:right w:val="none" w:sz="0" w:space="0" w:color="auto"/>
      </w:divBdr>
    </w:div>
    <w:div w:id="552354160">
      <w:bodyDiv w:val="1"/>
      <w:marLeft w:val="0"/>
      <w:marRight w:val="0"/>
      <w:marTop w:val="0"/>
      <w:marBottom w:val="0"/>
      <w:divBdr>
        <w:top w:val="none" w:sz="0" w:space="0" w:color="auto"/>
        <w:left w:val="none" w:sz="0" w:space="0" w:color="auto"/>
        <w:bottom w:val="none" w:sz="0" w:space="0" w:color="auto"/>
        <w:right w:val="none" w:sz="0" w:space="0" w:color="auto"/>
      </w:divBdr>
    </w:div>
    <w:div w:id="907963136">
      <w:bodyDiv w:val="1"/>
      <w:marLeft w:val="0"/>
      <w:marRight w:val="0"/>
      <w:marTop w:val="0"/>
      <w:marBottom w:val="0"/>
      <w:divBdr>
        <w:top w:val="none" w:sz="0" w:space="0" w:color="auto"/>
        <w:left w:val="none" w:sz="0" w:space="0" w:color="auto"/>
        <w:bottom w:val="none" w:sz="0" w:space="0" w:color="auto"/>
        <w:right w:val="none" w:sz="0" w:space="0" w:color="auto"/>
      </w:divBdr>
    </w:div>
    <w:div w:id="942152484">
      <w:bodyDiv w:val="1"/>
      <w:marLeft w:val="0"/>
      <w:marRight w:val="0"/>
      <w:marTop w:val="0"/>
      <w:marBottom w:val="0"/>
      <w:divBdr>
        <w:top w:val="none" w:sz="0" w:space="0" w:color="auto"/>
        <w:left w:val="none" w:sz="0" w:space="0" w:color="auto"/>
        <w:bottom w:val="none" w:sz="0" w:space="0" w:color="auto"/>
        <w:right w:val="none" w:sz="0" w:space="0" w:color="auto"/>
      </w:divBdr>
    </w:div>
    <w:div w:id="970013144">
      <w:bodyDiv w:val="1"/>
      <w:marLeft w:val="0"/>
      <w:marRight w:val="0"/>
      <w:marTop w:val="0"/>
      <w:marBottom w:val="0"/>
      <w:divBdr>
        <w:top w:val="none" w:sz="0" w:space="0" w:color="auto"/>
        <w:left w:val="none" w:sz="0" w:space="0" w:color="auto"/>
        <w:bottom w:val="none" w:sz="0" w:space="0" w:color="auto"/>
        <w:right w:val="none" w:sz="0" w:space="0" w:color="auto"/>
      </w:divBdr>
    </w:div>
    <w:div w:id="971056936">
      <w:bodyDiv w:val="1"/>
      <w:marLeft w:val="0"/>
      <w:marRight w:val="0"/>
      <w:marTop w:val="0"/>
      <w:marBottom w:val="0"/>
      <w:divBdr>
        <w:top w:val="none" w:sz="0" w:space="0" w:color="auto"/>
        <w:left w:val="none" w:sz="0" w:space="0" w:color="auto"/>
        <w:bottom w:val="none" w:sz="0" w:space="0" w:color="auto"/>
        <w:right w:val="none" w:sz="0" w:space="0" w:color="auto"/>
      </w:divBdr>
    </w:div>
    <w:div w:id="1018193022">
      <w:bodyDiv w:val="1"/>
      <w:marLeft w:val="0"/>
      <w:marRight w:val="0"/>
      <w:marTop w:val="0"/>
      <w:marBottom w:val="0"/>
      <w:divBdr>
        <w:top w:val="none" w:sz="0" w:space="0" w:color="auto"/>
        <w:left w:val="none" w:sz="0" w:space="0" w:color="auto"/>
        <w:bottom w:val="none" w:sz="0" w:space="0" w:color="auto"/>
        <w:right w:val="none" w:sz="0" w:space="0" w:color="auto"/>
      </w:divBdr>
      <w:divsChild>
        <w:div w:id="1952711705">
          <w:marLeft w:val="0"/>
          <w:marRight w:val="0"/>
          <w:marTop w:val="0"/>
          <w:marBottom w:val="0"/>
          <w:divBdr>
            <w:top w:val="none" w:sz="0" w:space="0" w:color="auto"/>
            <w:left w:val="none" w:sz="0" w:space="0" w:color="auto"/>
            <w:bottom w:val="none" w:sz="0" w:space="0" w:color="auto"/>
            <w:right w:val="none" w:sz="0" w:space="0" w:color="auto"/>
          </w:divBdr>
        </w:div>
      </w:divsChild>
    </w:div>
    <w:div w:id="1048727396">
      <w:bodyDiv w:val="1"/>
      <w:marLeft w:val="0"/>
      <w:marRight w:val="0"/>
      <w:marTop w:val="0"/>
      <w:marBottom w:val="0"/>
      <w:divBdr>
        <w:top w:val="none" w:sz="0" w:space="0" w:color="auto"/>
        <w:left w:val="none" w:sz="0" w:space="0" w:color="auto"/>
        <w:bottom w:val="none" w:sz="0" w:space="0" w:color="auto"/>
        <w:right w:val="none" w:sz="0" w:space="0" w:color="auto"/>
      </w:divBdr>
    </w:div>
    <w:div w:id="1117139247">
      <w:bodyDiv w:val="1"/>
      <w:marLeft w:val="0"/>
      <w:marRight w:val="0"/>
      <w:marTop w:val="0"/>
      <w:marBottom w:val="0"/>
      <w:divBdr>
        <w:top w:val="none" w:sz="0" w:space="0" w:color="auto"/>
        <w:left w:val="none" w:sz="0" w:space="0" w:color="auto"/>
        <w:bottom w:val="none" w:sz="0" w:space="0" w:color="auto"/>
        <w:right w:val="none" w:sz="0" w:space="0" w:color="auto"/>
      </w:divBdr>
    </w:div>
    <w:div w:id="1213154988">
      <w:bodyDiv w:val="1"/>
      <w:marLeft w:val="0"/>
      <w:marRight w:val="0"/>
      <w:marTop w:val="0"/>
      <w:marBottom w:val="0"/>
      <w:divBdr>
        <w:top w:val="none" w:sz="0" w:space="0" w:color="auto"/>
        <w:left w:val="none" w:sz="0" w:space="0" w:color="auto"/>
        <w:bottom w:val="none" w:sz="0" w:space="0" w:color="auto"/>
        <w:right w:val="none" w:sz="0" w:space="0" w:color="auto"/>
      </w:divBdr>
      <w:divsChild>
        <w:div w:id="68577958">
          <w:marLeft w:val="0"/>
          <w:marRight w:val="0"/>
          <w:marTop w:val="0"/>
          <w:marBottom w:val="0"/>
          <w:divBdr>
            <w:top w:val="none" w:sz="0" w:space="0" w:color="auto"/>
            <w:left w:val="none" w:sz="0" w:space="0" w:color="auto"/>
            <w:bottom w:val="none" w:sz="0" w:space="0" w:color="auto"/>
            <w:right w:val="none" w:sz="0" w:space="0" w:color="auto"/>
          </w:divBdr>
        </w:div>
        <w:div w:id="52506035">
          <w:marLeft w:val="0"/>
          <w:marRight w:val="0"/>
          <w:marTop w:val="0"/>
          <w:marBottom w:val="0"/>
          <w:divBdr>
            <w:top w:val="none" w:sz="0" w:space="0" w:color="auto"/>
            <w:left w:val="none" w:sz="0" w:space="0" w:color="auto"/>
            <w:bottom w:val="none" w:sz="0" w:space="0" w:color="auto"/>
            <w:right w:val="none" w:sz="0" w:space="0" w:color="auto"/>
          </w:divBdr>
        </w:div>
      </w:divsChild>
    </w:div>
    <w:div w:id="1234117684">
      <w:bodyDiv w:val="1"/>
      <w:marLeft w:val="0"/>
      <w:marRight w:val="0"/>
      <w:marTop w:val="0"/>
      <w:marBottom w:val="0"/>
      <w:divBdr>
        <w:top w:val="none" w:sz="0" w:space="0" w:color="auto"/>
        <w:left w:val="none" w:sz="0" w:space="0" w:color="auto"/>
        <w:bottom w:val="none" w:sz="0" w:space="0" w:color="auto"/>
        <w:right w:val="none" w:sz="0" w:space="0" w:color="auto"/>
      </w:divBdr>
    </w:div>
    <w:div w:id="1375234919">
      <w:bodyDiv w:val="1"/>
      <w:marLeft w:val="0"/>
      <w:marRight w:val="0"/>
      <w:marTop w:val="0"/>
      <w:marBottom w:val="0"/>
      <w:divBdr>
        <w:top w:val="none" w:sz="0" w:space="0" w:color="auto"/>
        <w:left w:val="none" w:sz="0" w:space="0" w:color="auto"/>
        <w:bottom w:val="none" w:sz="0" w:space="0" w:color="auto"/>
        <w:right w:val="none" w:sz="0" w:space="0" w:color="auto"/>
      </w:divBdr>
    </w:div>
    <w:div w:id="1413576910">
      <w:bodyDiv w:val="1"/>
      <w:marLeft w:val="0"/>
      <w:marRight w:val="0"/>
      <w:marTop w:val="0"/>
      <w:marBottom w:val="0"/>
      <w:divBdr>
        <w:top w:val="none" w:sz="0" w:space="0" w:color="auto"/>
        <w:left w:val="none" w:sz="0" w:space="0" w:color="auto"/>
        <w:bottom w:val="none" w:sz="0" w:space="0" w:color="auto"/>
        <w:right w:val="none" w:sz="0" w:space="0" w:color="auto"/>
      </w:divBdr>
    </w:div>
    <w:div w:id="1414201753">
      <w:bodyDiv w:val="1"/>
      <w:marLeft w:val="0"/>
      <w:marRight w:val="0"/>
      <w:marTop w:val="0"/>
      <w:marBottom w:val="0"/>
      <w:divBdr>
        <w:top w:val="none" w:sz="0" w:space="0" w:color="auto"/>
        <w:left w:val="none" w:sz="0" w:space="0" w:color="auto"/>
        <w:bottom w:val="none" w:sz="0" w:space="0" w:color="auto"/>
        <w:right w:val="none" w:sz="0" w:space="0" w:color="auto"/>
      </w:divBdr>
    </w:div>
    <w:div w:id="1461462173">
      <w:bodyDiv w:val="1"/>
      <w:marLeft w:val="0"/>
      <w:marRight w:val="0"/>
      <w:marTop w:val="0"/>
      <w:marBottom w:val="0"/>
      <w:divBdr>
        <w:top w:val="none" w:sz="0" w:space="0" w:color="auto"/>
        <w:left w:val="none" w:sz="0" w:space="0" w:color="auto"/>
        <w:bottom w:val="none" w:sz="0" w:space="0" w:color="auto"/>
        <w:right w:val="none" w:sz="0" w:space="0" w:color="auto"/>
      </w:divBdr>
    </w:div>
    <w:div w:id="1569346528">
      <w:bodyDiv w:val="1"/>
      <w:marLeft w:val="0"/>
      <w:marRight w:val="0"/>
      <w:marTop w:val="0"/>
      <w:marBottom w:val="0"/>
      <w:divBdr>
        <w:top w:val="none" w:sz="0" w:space="0" w:color="auto"/>
        <w:left w:val="none" w:sz="0" w:space="0" w:color="auto"/>
        <w:bottom w:val="none" w:sz="0" w:space="0" w:color="auto"/>
        <w:right w:val="none" w:sz="0" w:space="0" w:color="auto"/>
      </w:divBdr>
    </w:div>
    <w:div w:id="1571965141">
      <w:bodyDiv w:val="1"/>
      <w:marLeft w:val="0"/>
      <w:marRight w:val="0"/>
      <w:marTop w:val="0"/>
      <w:marBottom w:val="0"/>
      <w:divBdr>
        <w:top w:val="none" w:sz="0" w:space="0" w:color="auto"/>
        <w:left w:val="none" w:sz="0" w:space="0" w:color="auto"/>
        <w:bottom w:val="none" w:sz="0" w:space="0" w:color="auto"/>
        <w:right w:val="none" w:sz="0" w:space="0" w:color="auto"/>
      </w:divBdr>
    </w:div>
    <w:div w:id="1666322919">
      <w:bodyDiv w:val="1"/>
      <w:marLeft w:val="0"/>
      <w:marRight w:val="0"/>
      <w:marTop w:val="0"/>
      <w:marBottom w:val="0"/>
      <w:divBdr>
        <w:top w:val="none" w:sz="0" w:space="0" w:color="auto"/>
        <w:left w:val="none" w:sz="0" w:space="0" w:color="auto"/>
        <w:bottom w:val="none" w:sz="0" w:space="0" w:color="auto"/>
        <w:right w:val="none" w:sz="0" w:space="0" w:color="auto"/>
      </w:divBdr>
    </w:div>
    <w:div w:id="1705014759">
      <w:bodyDiv w:val="1"/>
      <w:marLeft w:val="0"/>
      <w:marRight w:val="0"/>
      <w:marTop w:val="0"/>
      <w:marBottom w:val="0"/>
      <w:divBdr>
        <w:top w:val="none" w:sz="0" w:space="0" w:color="auto"/>
        <w:left w:val="none" w:sz="0" w:space="0" w:color="auto"/>
        <w:bottom w:val="none" w:sz="0" w:space="0" w:color="auto"/>
        <w:right w:val="none" w:sz="0" w:space="0" w:color="auto"/>
      </w:divBdr>
    </w:div>
    <w:div w:id="1726222909">
      <w:bodyDiv w:val="1"/>
      <w:marLeft w:val="0"/>
      <w:marRight w:val="0"/>
      <w:marTop w:val="0"/>
      <w:marBottom w:val="0"/>
      <w:divBdr>
        <w:top w:val="none" w:sz="0" w:space="0" w:color="auto"/>
        <w:left w:val="none" w:sz="0" w:space="0" w:color="auto"/>
        <w:bottom w:val="none" w:sz="0" w:space="0" w:color="auto"/>
        <w:right w:val="none" w:sz="0" w:space="0" w:color="auto"/>
      </w:divBdr>
    </w:div>
    <w:div w:id="1738939367">
      <w:bodyDiv w:val="1"/>
      <w:marLeft w:val="0"/>
      <w:marRight w:val="0"/>
      <w:marTop w:val="0"/>
      <w:marBottom w:val="0"/>
      <w:divBdr>
        <w:top w:val="none" w:sz="0" w:space="0" w:color="auto"/>
        <w:left w:val="none" w:sz="0" w:space="0" w:color="auto"/>
        <w:bottom w:val="none" w:sz="0" w:space="0" w:color="auto"/>
        <w:right w:val="none" w:sz="0" w:space="0" w:color="auto"/>
      </w:divBdr>
    </w:div>
    <w:div w:id="1745027662">
      <w:bodyDiv w:val="1"/>
      <w:marLeft w:val="0"/>
      <w:marRight w:val="0"/>
      <w:marTop w:val="0"/>
      <w:marBottom w:val="0"/>
      <w:divBdr>
        <w:top w:val="none" w:sz="0" w:space="0" w:color="auto"/>
        <w:left w:val="none" w:sz="0" w:space="0" w:color="auto"/>
        <w:bottom w:val="none" w:sz="0" w:space="0" w:color="auto"/>
        <w:right w:val="none" w:sz="0" w:space="0" w:color="auto"/>
      </w:divBdr>
    </w:div>
    <w:div w:id="1757359182">
      <w:bodyDiv w:val="1"/>
      <w:marLeft w:val="0"/>
      <w:marRight w:val="0"/>
      <w:marTop w:val="0"/>
      <w:marBottom w:val="0"/>
      <w:divBdr>
        <w:top w:val="none" w:sz="0" w:space="0" w:color="auto"/>
        <w:left w:val="none" w:sz="0" w:space="0" w:color="auto"/>
        <w:bottom w:val="none" w:sz="0" w:space="0" w:color="auto"/>
        <w:right w:val="none" w:sz="0" w:space="0" w:color="auto"/>
      </w:divBdr>
    </w:div>
    <w:div w:id="1860049752">
      <w:bodyDiv w:val="1"/>
      <w:marLeft w:val="0"/>
      <w:marRight w:val="0"/>
      <w:marTop w:val="0"/>
      <w:marBottom w:val="0"/>
      <w:divBdr>
        <w:top w:val="none" w:sz="0" w:space="0" w:color="auto"/>
        <w:left w:val="none" w:sz="0" w:space="0" w:color="auto"/>
        <w:bottom w:val="none" w:sz="0" w:space="0" w:color="auto"/>
        <w:right w:val="none" w:sz="0" w:space="0" w:color="auto"/>
      </w:divBdr>
    </w:div>
    <w:div w:id="1938292742">
      <w:bodyDiv w:val="1"/>
      <w:marLeft w:val="0"/>
      <w:marRight w:val="0"/>
      <w:marTop w:val="0"/>
      <w:marBottom w:val="0"/>
      <w:divBdr>
        <w:top w:val="none" w:sz="0" w:space="0" w:color="auto"/>
        <w:left w:val="none" w:sz="0" w:space="0" w:color="auto"/>
        <w:bottom w:val="none" w:sz="0" w:space="0" w:color="auto"/>
        <w:right w:val="none" w:sz="0" w:space="0" w:color="auto"/>
      </w:divBdr>
    </w:div>
    <w:div w:id="2072193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eday.hu/" TargetMode="External"/><Relationship Id="rId18" Type="http://schemas.openxmlformats.org/officeDocument/2006/relationships/hyperlink" Target="mailto:bekeltetotestulet@gymsmkik.hu" TargetMode="External"/><Relationship Id="rId26" Type="http://schemas.openxmlformats.org/officeDocument/2006/relationships/hyperlink" Target="mailto:kamara@tmkik.hu" TargetMode="External"/><Relationship Id="rId3" Type="http://schemas.openxmlformats.org/officeDocument/2006/relationships/customXml" Target="../customXml/item3.xml"/><Relationship Id="rId21" Type="http://schemas.openxmlformats.org/officeDocument/2006/relationships/hyperlink" Target="https://kemkik.h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acketa.hu/" TargetMode="External"/><Relationship Id="rId17" Type="http://schemas.openxmlformats.org/officeDocument/2006/relationships/hyperlink" Target="https://www.bekeltetesfejer.hu/" TargetMode="External"/><Relationship Id="rId25" Type="http://schemas.openxmlformats.org/officeDocument/2006/relationships/hyperlink" Target="mailto:info@szabkam.h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ekeltetes.borsodmegye.hu/" TargetMode="External"/><Relationship Id="rId20" Type="http://schemas.openxmlformats.org/officeDocument/2006/relationships/hyperlink" Target="mailto:hkik@hkik.hu" TargetMode="External"/><Relationship Id="rId29" Type="http://schemas.openxmlformats.org/officeDocument/2006/relationships/hyperlink" Target="https://b4dac03d07.clvaw-cdnwnd.com/817d20eb67798c079c75449de70c30ca/200000788-778af778b1/EL%C3%81LL%C3%81SI_FELMOND%C3%81SI_T%C3%81J%C3%89KOZTAT%C3%93-0.docx?ph=b4dac03d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ti-cuccok.hu/" TargetMode="External"/><Relationship Id="rId24" Type="http://schemas.openxmlformats.org/officeDocument/2006/relationships/hyperlink" Target="http://www.skik.hu/" TargetMode="External"/><Relationship Id="rId32" Type="http://schemas.openxmlformats.org/officeDocument/2006/relationships/hyperlink" Target="https://b4dac03d07.clvaw-cdnwnd.com/817d20eb67798c079c75449de70c30ca/200000791-f0bc5f0bc6/K%C3%96TELEZ%C5%90_T%C3%81J%C3%89KOZTAT%C3%93_%C3%9CZLETHELYIS%C3%89GEN_K%C3%8DV%C3%9CLI_%C3%89RT%C3%89KES%C3%8DT%C3%89S_.docx?ph=b4dac03d07" TargetMode="External"/><Relationship Id="rId5" Type="http://schemas.openxmlformats.org/officeDocument/2006/relationships/numbering" Target="numbering.xml"/><Relationship Id="rId15" Type="http://schemas.openxmlformats.org/officeDocument/2006/relationships/hyperlink" Target="http://www.baranyabekeltetes.hu/" TargetMode="External"/><Relationship Id="rId23" Type="http://schemas.openxmlformats.org/officeDocument/2006/relationships/hyperlink" Target="https://www.panaszrendezes.hu/" TargetMode="External"/><Relationship Id="rId28" Type="http://schemas.openxmlformats.org/officeDocument/2006/relationships/hyperlink" Target="https://b4dac03d07.clvaw-cdnwnd.com/817d20eb67798c079c75449de70c30ca/200000786-c4e1bc4e1c/%C3%81SZF.docx?ph=b4dac03d07" TargetMode="External"/><Relationship Id="rId10" Type="http://schemas.openxmlformats.org/officeDocument/2006/relationships/endnotes" Target="endnotes.xml"/><Relationship Id="rId19" Type="http://schemas.openxmlformats.org/officeDocument/2006/relationships/hyperlink" Target="mailto:hbkik@hbkik.hu" TargetMode="External"/><Relationship Id="rId31" Type="http://schemas.openxmlformats.org/officeDocument/2006/relationships/hyperlink" Target="https://b4dac03d07.clvaw-cdnwnd.com/817d20eb67798c079c75449de70c30ca/200000790-6864d6864f/T%C3%A1j%C3%A9koztat%C3%A1s%20term%C3%A9kszavatoss%C3%A1gr%C3%B3l%2C%20kell%C3%A9kszavatoss%C3%A1gr%C3%B3l%20%C3%A9s%20j%C3%B3t%C3%A1ll%C3%A1sr%C3%B3l.docx?ph=b4dac03d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4dac03d07.clvaw-cdnwnd.com/817d20eb67798c079c75449de70c30ca/200000784-908f0908f2/sz%C3%A1l%C3%ADt%C3%A1sok.jpeg?ph=b4dac03d07" TargetMode="External"/><Relationship Id="rId22" Type="http://schemas.openxmlformats.org/officeDocument/2006/relationships/hyperlink" Target="http://www.nkik.hu/" TargetMode="External"/><Relationship Id="rId27" Type="http://schemas.openxmlformats.org/officeDocument/2006/relationships/hyperlink" Target="mailto:vkik@veszpremikamara.hu" TargetMode="External"/><Relationship Id="rId30" Type="http://schemas.openxmlformats.org/officeDocument/2006/relationships/hyperlink" Target="https://b4dac03d07.clvaw-cdnwnd.com/817d20eb67798c079c75449de70c30ca/200000789-3fe223fe24/El%C3%A1ll%C3%A1si%20nyilatkozat%20minta.docx?ph=b4dac03d07"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47a62d-4446-4ecc-bc57-8a12706c9923">Jóváhagyva</_Flow_SignoffStatus>
    <lcf76f155ced4ddcb4097134ff3c332f xmlns="6247a62d-4446-4ecc-bc57-8a12706c9923">
      <Terms xmlns="http://schemas.microsoft.com/office/infopath/2007/PartnerControls"/>
    </lcf76f155ced4ddcb4097134ff3c332f>
    <TaxCatchAll xmlns="9cf2488a-6826-4d51-8f76-b9424608d5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A8B0C8F602CDAB4898F0A0D25D32B847" ma:contentTypeVersion="17" ma:contentTypeDescription="Új dokumentum létrehozása." ma:contentTypeScope="" ma:versionID="0f5594058b9ed325b9f5fa1db78b5649">
  <xsd:schema xmlns:xsd="http://www.w3.org/2001/XMLSchema" xmlns:xs="http://www.w3.org/2001/XMLSchema" xmlns:p="http://schemas.microsoft.com/office/2006/metadata/properties" xmlns:ns2="6247a62d-4446-4ecc-bc57-8a12706c9923" xmlns:ns3="9cf2488a-6826-4d51-8f76-b9424608d5ff" targetNamespace="http://schemas.microsoft.com/office/2006/metadata/properties" ma:root="true" ma:fieldsID="deac4b3c89db799ae3f8ff8acfbcc0e0" ns2:_="" ns3:_="">
    <xsd:import namespace="6247a62d-4446-4ecc-bc57-8a12706c9923"/>
    <xsd:import namespace="9cf2488a-6826-4d51-8f76-b9424608d5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7a62d-4446-4ecc-bc57-8a12706c9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Flow_SignoffStatus" ma:index="19" nillable="true" ma:displayName="Láttamozási állapot" ma:internalName="L_x00e1_ttamoz_x00e1_si_x0020__x00e1_llapot">
      <xsd:simpleType>
        <xsd:restriction base="dms:Text"/>
      </xsd:simpleType>
    </xsd:element>
    <xsd:element name="lcf76f155ced4ddcb4097134ff3c332f" ma:index="23" nillable="true" ma:taxonomy="true" ma:internalName="lcf76f155ced4ddcb4097134ff3c332f" ma:taxonomyFieldName="MediaServiceImageTags" ma:displayName="Képcímkék" ma:readOnly="false" ma:fieldId="{5cf76f15-5ced-4ddc-b409-7134ff3c332f}" ma:taxonomyMulti="true" ma:sspId="00161429-7402-4a67-9bf9-3d66bdc8ac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f2488a-6826-4d51-8f76-b9424608d5ff" elementFormDefault="qualified">
    <xsd:import namespace="http://schemas.microsoft.com/office/2006/documentManagement/types"/>
    <xsd:import namespace="http://schemas.microsoft.com/office/infopath/2007/PartnerControls"/>
    <xsd:element name="SharedWithUsers" ma:index="2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Megosztva részletekkel" ma:internalName="SharedWithDetails" ma:readOnly="true">
      <xsd:simpleType>
        <xsd:restriction base="dms:Note">
          <xsd:maxLength value="255"/>
        </xsd:restriction>
      </xsd:simpleType>
    </xsd:element>
    <xsd:element name="TaxCatchAll" ma:index="24" nillable="true" ma:displayName="Taxonomy Catch All Column" ma:hidden="true" ma:list="{815e90ee-d499-46fd-be46-c6e4b751e82a}" ma:internalName="TaxCatchAll" ma:showField="CatchAllData" ma:web="9cf2488a-6826-4d51-8f76-b9424608d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7A0F2-2003-49FD-A208-171A738291C7}">
  <ds:schemaRefs>
    <ds:schemaRef ds:uri="http://schemas.openxmlformats.org/officeDocument/2006/bibliography"/>
  </ds:schemaRefs>
</ds:datastoreItem>
</file>

<file path=customXml/itemProps2.xml><?xml version="1.0" encoding="utf-8"?>
<ds:datastoreItem xmlns:ds="http://schemas.openxmlformats.org/officeDocument/2006/customXml" ds:itemID="{226B84AB-D08C-487F-BF9C-81A592D77E95}">
  <ds:schemaRefs>
    <ds:schemaRef ds:uri="http://schemas.microsoft.com/sharepoint/v3/contenttype/forms"/>
  </ds:schemaRefs>
</ds:datastoreItem>
</file>

<file path=customXml/itemProps3.xml><?xml version="1.0" encoding="utf-8"?>
<ds:datastoreItem xmlns:ds="http://schemas.openxmlformats.org/officeDocument/2006/customXml" ds:itemID="{2ECBD8AB-7452-474C-B98F-9FB47C84C13A}">
  <ds:schemaRefs>
    <ds:schemaRef ds:uri="http://schemas.microsoft.com/office/2006/metadata/properties"/>
    <ds:schemaRef ds:uri="http://schemas.microsoft.com/office/infopath/2007/PartnerControls"/>
    <ds:schemaRef ds:uri="6247a62d-4446-4ecc-bc57-8a12706c9923"/>
    <ds:schemaRef ds:uri="9cf2488a-6826-4d51-8f76-b9424608d5ff"/>
  </ds:schemaRefs>
</ds:datastoreItem>
</file>

<file path=customXml/itemProps4.xml><?xml version="1.0" encoding="utf-8"?>
<ds:datastoreItem xmlns:ds="http://schemas.openxmlformats.org/officeDocument/2006/customXml" ds:itemID="{BFFEA76C-0E01-45E2-9FD0-C77B2169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7a62d-4446-4ecc-bc57-8a12706c9923"/>
    <ds:schemaRef ds:uri="9cf2488a-6826-4d51-8f76-b9424608d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21</Pages>
  <Words>7564</Words>
  <Characters>52195</Characters>
  <Application>Microsoft Office Word</Application>
  <DocSecurity>0</DocSecurity>
  <Lines>434</Lines>
  <Paragraphs>119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dc:creator>
  <cp:lastModifiedBy>Vigh Gyula</cp:lastModifiedBy>
  <cp:revision>5</cp:revision>
  <cp:lastPrinted>2018-04-26T10:25:00Z</cp:lastPrinted>
  <dcterms:created xsi:type="dcterms:W3CDTF">2026-03-14T09:22:00Z</dcterms:created>
  <dcterms:modified xsi:type="dcterms:W3CDTF">2026-03-31T19:09:00Z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0x010100A8B0C8F602CDAB4898F0A0D25D32B847</vt:lpwstr>
  </property>
  <property fmtid="{D5CDD505-2E9C-101B-9397-08002B2CF9AE}" pid="3" name="MediaServiceImageTags">
    <vt:lpwstr/>
  </property>
</Properties>
</file>